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FF1FED" w14:textId="660F5015" w:rsidR="00382618" w:rsidRPr="002C631B" w:rsidRDefault="005C157C" w:rsidP="005C157C">
      <w:pPr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noProof/>
        </w:rPr>
        <w:drawing>
          <wp:inline distT="0" distB="0" distL="0" distR="0" wp14:anchorId="6099C6EE" wp14:editId="5C93E929">
            <wp:extent cx="1104181" cy="801921"/>
            <wp:effectExtent l="0" t="0" r="1270" b="0"/>
            <wp:docPr id="2" name="รูปภาพ 2" descr="ตรา อบต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ตรา อบต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151" cy="86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6BA27" w14:textId="75582FD7" w:rsidR="004E63D3" w:rsidRDefault="001B50DF" w:rsidP="004E63D3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 w:rsidRPr="002C631B">
        <w:rPr>
          <w:rFonts w:ascii="TH SarabunIT๙" w:hAnsi="TH SarabunIT๙" w:cs="TH SarabunIT๙"/>
          <w:b/>
          <w:bCs/>
          <w:sz w:val="28"/>
          <w:cs/>
        </w:rPr>
        <w:t>การประเมินความเสี่ยงการทุจริตในภาครัฐ</w:t>
      </w:r>
    </w:p>
    <w:p w14:paraId="525BF625" w14:textId="407B5818" w:rsidR="001B50DF" w:rsidRPr="002C631B" w:rsidRDefault="001B50DF" w:rsidP="004E63D3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 w:rsidRPr="002C631B">
        <w:rPr>
          <w:rFonts w:ascii="TH SarabunIT๙" w:hAnsi="TH SarabunIT๙" w:cs="TH SarabunIT๙"/>
          <w:b/>
          <w:bCs/>
          <w:sz w:val="28"/>
          <w:cs/>
        </w:rPr>
        <w:t>ของ</w:t>
      </w:r>
      <w:r w:rsidR="005C157C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องค์การบริหารส่วนตำบลช่อผกา อำเภอชำนิ จังหวัดบุรีรัมย์ </w:t>
      </w:r>
      <w:r w:rsidRPr="002C631B">
        <w:rPr>
          <w:rFonts w:ascii="TH SarabunIT๙" w:hAnsi="TH SarabunIT๙" w:cs="TH SarabunIT๙"/>
          <w:b/>
          <w:bCs/>
          <w:sz w:val="28"/>
          <w:cs/>
        </w:rPr>
        <w:t>ประจ</w:t>
      </w:r>
      <w:r w:rsidR="00382618" w:rsidRPr="002C631B">
        <w:rPr>
          <w:rFonts w:ascii="TH SarabunIT๙" w:hAnsi="TH SarabunIT๙" w:cs="TH SarabunIT๙"/>
          <w:b/>
          <w:bCs/>
          <w:sz w:val="28"/>
          <w:cs/>
        </w:rPr>
        <w:t>ำ</w:t>
      </w:r>
      <w:r w:rsidRPr="002C631B">
        <w:rPr>
          <w:rFonts w:ascii="TH SarabunIT๙" w:hAnsi="TH SarabunIT๙" w:cs="TH SarabunIT๙"/>
          <w:b/>
          <w:bCs/>
          <w:sz w:val="28"/>
          <w:cs/>
        </w:rPr>
        <w:t xml:space="preserve">ปี พ.ศ. </w:t>
      </w:r>
      <w:r w:rsidRPr="002C631B">
        <w:rPr>
          <w:rFonts w:ascii="TH SarabunIT๙" w:hAnsi="TH SarabunIT๙" w:cs="TH SarabunIT๙"/>
          <w:b/>
          <w:bCs/>
          <w:sz w:val="28"/>
        </w:rPr>
        <w:t>2569</w:t>
      </w:r>
    </w:p>
    <w:p w14:paraId="2CFEC920" w14:textId="43FD4CF7" w:rsidR="001B50DF" w:rsidRPr="002C631B" w:rsidRDefault="001B50DF" w:rsidP="005C157C">
      <w:pPr>
        <w:spacing w:before="240"/>
        <w:jc w:val="thaiDistribute"/>
        <w:rPr>
          <w:rFonts w:ascii="TH SarabunIT๙" w:hAnsi="TH SarabunIT๙" w:cs="TH SarabunIT๙"/>
          <w:b/>
          <w:bCs/>
          <w:sz w:val="28"/>
        </w:rPr>
      </w:pPr>
      <w:r w:rsidRPr="002C631B">
        <w:rPr>
          <w:rFonts w:ascii="TH SarabunIT๙" w:hAnsi="TH SarabunIT๙" w:cs="TH SarabunIT๙"/>
          <w:b/>
          <w:bCs/>
          <w:sz w:val="28"/>
        </w:rPr>
        <w:t xml:space="preserve">1. </w:t>
      </w:r>
      <w:r w:rsidRPr="002C631B">
        <w:rPr>
          <w:rFonts w:ascii="TH SarabunIT๙" w:hAnsi="TH SarabunIT๙" w:cs="TH SarabunIT๙"/>
          <w:b/>
          <w:bCs/>
          <w:sz w:val="28"/>
          <w:cs/>
        </w:rPr>
        <w:t>ที่มาและความสำคัญ</w:t>
      </w:r>
    </w:p>
    <w:p w14:paraId="40A5FA1B" w14:textId="574DA798" w:rsidR="001B50DF" w:rsidRPr="002C631B" w:rsidRDefault="001B50DF" w:rsidP="003937F2">
      <w:pPr>
        <w:spacing w:after="0"/>
        <w:ind w:firstLine="144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  <w:cs/>
        </w:rPr>
        <w:t>การทุจริต</w:t>
      </w:r>
      <w:proofErr w:type="spellStart"/>
      <w:r w:rsidRPr="002C631B">
        <w:rPr>
          <w:rFonts w:ascii="TH SarabunIT๙" w:hAnsi="TH SarabunIT๙" w:cs="TH SarabunIT๙"/>
          <w:sz w:val="28"/>
          <w:cs/>
        </w:rPr>
        <w:t>คอร์รัป</w:t>
      </w:r>
      <w:proofErr w:type="spellEnd"/>
      <w:r w:rsidRPr="002C631B">
        <w:rPr>
          <w:rFonts w:ascii="TH SarabunIT๙" w:hAnsi="TH SarabunIT๙" w:cs="TH SarabunIT๙"/>
          <w:sz w:val="28"/>
          <w:cs/>
        </w:rPr>
        <w:t>ชันยังคงเป็นปัญหาส</w:t>
      </w:r>
      <w:r w:rsidR="00382618" w:rsidRPr="002C631B">
        <w:rPr>
          <w:rFonts w:ascii="TH SarabunIT๙" w:hAnsi="TH SarabunIT๙" w:cs="TH SarabunIT๙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คัญที่ส่งผลกระทบต่อการพัฒนาประเทศในหลายมิติทั้งด้านเศรษฐกิจ สังคม และความเชื่อมั่นของประชาชนต่อการบริหารราชการแผ่นดิน โดยเฉพาะในภาคการบริหารงานภาครัฐที่มีหน้าที่ในการใช้อ</w:t>
      </w:r>
      <w:r w:rsidR="00382618" w:rsidRPr="002C631B">
        <w:rPr>
          <w:rFonts w:ascii="TH SarabunIT๙" w:hAnsi="TH SarabunIT๙" w:cs="TH SarabunIT๙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นาจหน้าที่และทรัพยากรของรัฐเพื่อประโยชน์สาธารณะ หากขาดระบบการควบคุมและก</w:t>
      </w:r>
      <w:r w:rsidR="00382618" w:rsidRPr="002C631B">
        <w:rPr>
          <w:rFonts w:ascii="TH SarabunIT๙" w:hAnsi="TH SarabunIT๙" w:cs="TH SarabunIT๙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กับดูแลที่มีประสิทธิภาพ อาจก่อให้เกิดความเสี่ยงต่อการทุจริตหรือการใช้ดุลยพินิจโดยมิชอบ</w:t>
      </w:r>
      <w:r w:rsidR="003E5224">
        <w:rPr>
          <w:rFonts w:ascii="TH SarabunIT๙" w:hAnsi="TH SarabunIT๙" w:cs="TH SarabunIT๙" w:hint="cs"/>
          <w:sz w:val="28"/>
          <w:cs/>
        </w:rPr>
        <w:t xml:space="preserve"> </w:t>
      </w:r>
      <w:r w:rsidRPr="002C631B">
        <w:rPr>
          <w:rFonts w:ascii="TH SarabunIT๙" w:hAnsi="TH SarabunIT๙" w:cs="TH SarabunIT๙"/>
          <w:sz w:val="28"/>
          <w:cs/>
        </w:rPr>
        <w:t>ซึ่งส่งผลกระทบต่อภาพลักษณ์ขององค์กร ความโปร่งใสในการบริหารราชการ และความเชื่อมั่นของประชาชนที่มีต่อหน่วยงานภาครัฐ</w:t>
      </w:r>
    </w:p>
    <w:p w14:paraId="5E649DCA" w14:textId="71781185" w:rsidR="001B50DF" w:rsidRPr="002C631B" w:rsidRDefault="001B50DF" w:rsidP="003937F2">
      <w:pPr>
        <w:spacing w:after="0"/>
        <w:ind w:firstLine="144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  <w:cs/>
        </w:rPr>
        <w:t>ปัจจุบันรัฐบาลได้ให้ความส</w:t>
      </w:r>
      <w:r w:rsidR="00382618" w:rsidRPr="002C631B">
        <w:rPr>
          <w:rFonts w:ascii="TH SarabunIT๙" w:hAnsi="TH SarabunIT๙" w:cs="TH SarabunIT๙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คัญกับการส่งเสริม</w:t>
      </w:r>
      <w:proofErr w:type="spellStart"/>
      <w:r w:rsidRPr="002C631B">
        <w:rPr>
          <w:rFonts w:ascii="TH SarabunIT๙" w:hAnsi="TH SarabunIT๙" w:cs="TH SarabunIT๙"/>
          <w:sz w:val="28"/>
          <w:cs/>
        </w:rPr>
        <w:t>ธรรมาภิ</w:t>
      </w:r>
      <w:proofErr w:type="spellEnd"/>
      <w:r w:rsidRPr="002C631B">
        <w:rPr>
          <w:rFonts w:ascii="TH SarabunIT๙" w:hAnsi="TH SarabunIT๙" w:cs="TH SarabunIT๙"/>
          <w:sz w:val="28"/>
          <w:cs/>
        </w:rPr>
        <w:t>บาลและการป้องกันการทุจริตในภาครัฐอย่างจริงจัง โดยก</w:t>
      </w:r>
      <w:r w:rsidR="00382618" w:rsidRPr="002C631B">
        <w:rPr>
          <w:rFonts w:ascii="TH SarabunIT๙" w:hAnsi="TH SarabunIT๙" w:cs="TH SarabunIT๙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หนดนโยบายและมาตรการต่าง ๆ เพื่อยกระดับมาตรฐานความโปร่งใสของหน่วยงานภาครัฐ อาทิ</w:t>
      </w:r>
      <w:r w:rsidR="00996BE1">
        <w:rPr>
          <w:rFonts w:ascii="TH SarabunIT๙" w:hAnsi="TH SarabunIT๙" w:cs="TH SarabunIT๙" w:hint="cs"/>
          <w:sz w:val="28"/>
          <w:cs/>
        </w:rPr>
        <w:t xml:space="preserve"> </w:t>
      </w:r>
      <w:r w:rsidRPr="002C631B">
        <w:rPr>
          <w:rFonts w:ascii="TH SarabunIT๙" w:hAnsi="TH SarabunIT๙" w:cs="TH SarabunIT๙"/>
          <w:sz w:val="28"/>
          <w:cs/>
        </w:rPr>
        <w:t>การด</w:t>
      </w:r>
      <w:r w:rsidR="00710349" w:rsidRPr="002C631B">
        <w:rPr>
          <w:rFonts w:ascii="TH SarabunIT๙" w:hAnsi="TH SarabunIT๙" w:cs="TH SarabunIT๙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เนินการตามแผนแม่บทภายใต้ยุทธศาสตร์ชาติประเด็นการต่อต้านการทุจริตและประพฤติมิชอบ รวมถึงการประเมินคุณธรรมและความโปร่งใสในการด</w:t>
      </w:r>
      <w:r w:rsidR="00710349" w:rsidRPr="002C631B">
        <w:rPr>
          <w:rFonts w:ascii="TH SarabunIT๙" w:hAnsi="TH SarabunIT๙" w:cs="TH SarabunIT๙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เนินงานของหน่วยงานภาครัฐ</w:t>
      </w:r>
      <w:r w:rsidR="003C620B">
        <w:rPr>
          <w:rFonts w:ascii="TH SarabunIT๙" w:hAnsi="TH SarabunIT๙" w:cs="TH SarabunIT๙" w:hint="cs"/>
          <w:sz w:val="28"/>
          <w:cs/>
        </w:rPr>
        <w:t xml:space="preserve"> </w:t>
      </w:r>
      <w:r w:rsidRPr="002C631B">
        <w:rPr>
          <w:rFonts w:ascii="TH SarabunIT๙" w:hAnsi="TH SarabunIT๙" w:cs="TH SarabunIT๙"/>
          <w:sz w:val="28"/>
          <w:cs/>
        </w:rPr>
        <w:t>(</w:t>
      </w:r>
      <w:r w:rsidRPr="002C631B">
        <w:rPr>
          <w:rFonts w:ascii="TH SarabunIT๙" w:hAnsi="TH SarabunIT๙" w:cs="TH SarabunIT๙"/>
          <w:sz w:val="28"/>
        </w:rPr>
        <w:t xml:space="preserve">Integrity and </w:t>
      </w:r>
      <w:r w:rsidR="00710349" w:rsidRPr="002C631B">
        <w:rPr>
          <w:rFonts w:ascii="TH SarabunIT๙" w:hAnsi="TH SarabunIT๙" w:cs="TH SarabunIT๙"/>
          <w:sz w:val="28"/>
        </w:rPr>
        <w:t>Transparency Assessment</w:t>
      </w:r>
      <w:r w:rsidRPr="002C631B">
        <w:rPr>
          <w:rFonts w:ascii="TH SarabunIT๙" w:hAnsi="TH SarabunIT๙" w:cs="TH SarabunIT๙"/>
          <w:sz w:val="28"/>
        </w:rPr>
        <w:t xml:space="preserve"> : ITA) </w:t>
      </w:r>
      <w:r w:rsidRPr="002C631B">
        <w:rPr>
          <w:rFonts w:ascii="TH SarabunIT๙" w:hAnsi="TH SarabunIT๙" w:cs="TH SarabunIT๙"/>
          <w:sz w:val="28"/>
          <w:cs/>
        </w:rPr>
        <w:t>ซึ่งเป็นกลไก</w:t>
      </w:r>
      <w:r w:rsidR="00710349" w:rsidRPr="002C631B">
        <w:rPr>
          <w:rFonts w:ascii="TH SarabunIT๙" w:hAnsi="TH SarabunIT๙" w:cs="TH SarabunIT๙"/>
          <w:sz w:val="28"/>
          <w:cs/>
        </w:rPr>
        <w:t>สำคัญ</w:t>
      </w:r>
      <w:r w:rsidRPr="002C631B">
        <w:rPr>
          <w:rFonts w:ascii="TH SarabunIT๙" w:hAnsi="TH SarabunIT๙" w:cs="TH SarabunIT๙"/>
          <w:sz w:val="28"/>
          <w:cs/>
        </w:rPr>
        <w:t>ในการส่งเสริมให้หน่วยงานของรัฐมีระบบการบริหารจัดการที่โปร่งใสตรวจสอบได้ และลดโอกาสการเกิดผลประโยชน์ทับซ้อน (</w:t>
      </w:r>
      <w:r w:rsidRPr="002C631B">
        <w:rPr>
          <w:rFonts w:ascii="TH SarabunIT๙" w:hAnsi="TH SarabunIT๙" w:cs="TH SarabunIT๙"/>
          <w:sz w:val="28"/>
        </w:rPr>
        <w:t xml:space="preserve">Conflict of Interest : COI) </w:t>
      </w:r>
      <w:r w:rsidRPr="002C631B">
        <w:rPr>
          <w:rFonts w:ascii="TH SarabunIT๙" w:hAnsi="TH SarabunIT๙" w:cs="TH SarabunIT๙"/>
          <w:sz w:val="28"/>
          <w:cs/>
        </w:rPr>
        <w:t>อันเป็นปัจจัยส</w:t>
      </w:r>
      <w:r w:rsidR="00710349" w:rsidRPr="002C631B">
        <w:rPr>
          <w:rFonts w:ascii="TH SarabunIT๙" w:hAnsi="TH SarabunIT๙" w:cs="TH SarabunIT๙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คัญที่อาจน</w:t>
      </w:r>
      <w:r w:rsidR="00710349" w:rsidRPr="002C631B">
        <w:rPr>
          <w:rFonts w:ascii="TH SarabunIT๙" w:hAnsi="TH SarabunIT๙" w:cs="TH SarabunIT๙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ไปสู่การทุจริตหรือการประพฤติมิชอบในภาครัฐ</w:t>
      </w:r>
    </w:p>
    <w:p w14:paraId="6C3D60E6" w14:textId="5915B798" w:rsidR="00DB4415" w:rsidRPr="002C631B" w:rsidRDefault="00E43F2A" w:rsidP="003937F2">
      <w:pPr>
        <w:spacing w:after="0"/>
        <w:ind w:firstLine="1440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องค์การบริหารส่วนตำบลช่อผกา</w:t>
      </w:r>
      <w:r w:rsidR="00710349" w:rsidRPr="002C631B">
        <w:rPr>
          <w:rFonts w:ascii="TH SarabunIT๙" w:hAnsi="TH SarabunIT๙" w:cs="TH SarabunIT๙"/>
          <w:sz w:val="28"/>
          <w:cs/>
        </w:rPr>
        <w:t xml:space="preserve"> </w:t>
      </w:r>
      <w:r w:rsidR="001B50DF" w:rsidRPr="002C631B">
        <w:rPr>
          <w:rFonts w:ascii="TH SarabunIT๙" w:hAnsi="TH SarabunIT๙" w:cs="TH SarabunIT๙"/>
          <w:sz w:val="28"/>
          <w:cs/>
        </w:rPr>
        <w:t>ในฐานะองค์กรปกครองส่วนท้องถิ่นที่มีบทบาทส</w:t>
      </w:r>
      <w:r w:rsidR="00710349" w:rsidRPr="002C631B">
        <w:rPr>
          <w:rFonts w:ascii="TH SarabunIT๙" w:hAnsi="TH SarabunIT๙" w:cs="TH SarabunIT๙"/>
          <w:sz w:val="28"/>
          <w:cs/>
        </w:rPr>
        <w:t>ำ</w:t>
      </w:r>
      <w:r w:rsidR="001B50DF" w:rsidRPr="002C631B">
        <w:rPr>
          <w:rFonts w:ascii="TH SarabunIT๙" w:hAnsi="TH SarabunIT๙" w:cs="TH SarabunIT๙"/>
          <w:sz w:val="28"/>
          <w:cs/>
        </w:rPr>
        <w:t>คัญในการพัฒนา</w:t>
      </w:r>
      <w:r w:rsidR="00592486">
        <w:rPr>
          <w:rFonts w:ascii="TH SarabunIT๙" w:hAnsi="TH SarabunIT๙" w:cs="TH SarabunIT๙" w:hint="cs"/>
          <w:sz w:val="28"/>
          <w:cs/>
        </w:rPr>
        <w:t>ท้องถิ่นใน</w:t>
      </w:r>
      <w:r w:rsidR="001B50DF" w:rsidRPr="002C631B">
        <w:rPr>
          <w:rFonts w:ascii="TH SarabunIT๙" w:hAnsi="TH SarabunIT๙" w:cs="TH SarabunIT๙"/>
          <w:sz w:val="28"/>
          <w:cs/>
        </w:rPr>
        <w:t>การให้บริการสาธารณะ และการบริหารจัดการทรัพยากรของรัฐเพื่อประโยชน์ของประชาชนในพื้นที่ ได้ตระหนักถึงความส</w:t>
      </w:r>
      <w:r w:rsidR="00710349" w:rsidRPr="002C631B">
        <w:rPr>
          <w:rFonts w:ascii="TH SarabunIT๙" w:hAnsi="TH SarabunIT๙" w:cs="TH SarabunIT๙"/>
          <w:sz w:val="28"/>
          <w:cs/>
        </w:rPr>
        <w:t>ำ</w:t>
      </w:r>
      <w:r w:rsidR="001B50DF" w:rsidRPr="002C631B">
        <w:rPr>
          <w:rFonts w:ascii="TH SarabunIT๙" w:hAnsi="TH SarabunIT๙" w:cs="TH SarabunIT๙"/>
          <w:sz w:val="28"/>
          <w:cs/>
        </w:rPr>
        <w:t>คัญของการป้องกันและลดความเสี่ยงในการเกิดการทุจริตในทุกกระบวนการด</w:t>
      </w:r>
      <w:r w:rsidR="00710349" w:rsidRPr="002C631B">
        <w:rPr>
          <w:rFonts w:ascii="TH SarabunIT๙" w:hAnsi="TH SarabunIT๙" w:cs="TH SarabunIT๙"/>
          <w:sz w:val="28"/>
          <w:cs/>
        </w:rPr>
        <w:t>ำ</w:t>
      </w:r>
      <w:r w:rsidR="001B50DF" w:rsidRPr="002C631B">
        <w:rPr>
          <w:rFonts w:ascii="TH SarabunIT๙" w:hAnsi="TH SarabunIT๙" w:cs="TH SarabunIT๙"/>
          <w:sz w:val="28"/>
          <w:cs/>
        </w:rPr>
        <w:t>เนินงานขององค์กร จึงได้ด</w:t>
      </w:r>
      <w:r w:rsidR="00710349" w:rsidRPr="002C631B">
        <w:rPr>
          <w:rFonts w:ascii="TH SarabunIT๙" w:hAnsi="TH SarabunIT๙" w:cs="TH SarabunIT๙"/>
          <w:sz w:val="28"/>
          <w:cs/>
        </w:rPr>
        <w:t>ำ</w:t>
      </w:r>
      <w:r w:rsidR="001B50DF" w:rsidRPr="002C631B">
        <w:rPr>
          <w:rFonts w:ascii="TH SarabunIT๙" w:hAnsi="TH SarabunIT๙" w:cs="TH SarabunIT๙"/>
          <w:sz w:val="28"/>
          <w:cs/>
        </w:rPr>
        <w:t>เนินการจัดท</w:t>
      </w:r>
      <w:r w:rsidR="00710349" w:rsidRPr="002C631B">
        <w:rPr>
          <w:rFonts w:ascii="TH SarabunIT๙" w:hAnsi="TH SarabunIT๙" w:cs="TH SarabunIT๙"/>
          <w:sz w:val="28"/>
          <w:cs/>
        </w:rPr>
        <w:t>ำ</w:t>
      </w:r>
      <w:r w:rsidR="001B50DF" w:rsidRPr="002C631B">
        <w:rPr>
          <w:rFonts w:ascii="TH SarabunIT๙" w:hAnsi="TH SarabunIT๙" w:cs="TH SarabunIT๙"/>
          <w:sz w:val="28"/>
          <w:cs/>
        </w:rPr>
        <w:t>รายงานการประเมินความเสี่ยงการทุจริต เพื่อใช้เป็นเครื่องมือในการวิเคราะห์ระบุและประเมินความเสี่ยงที่อาจเกิดขึ้นจากกระบวนการปฏิบัติงานของหน่วยงาน รวมทั้งก</w:t>
      </w:r>
      <w:r w:rsidR="00710349" w:rsidRPr="002C631B">
        <w:rPr>
          <w:rFonts w:ascii="TH SarabunIT๙" w:hAnsi="TH SarabunIT๙" w:cs="TH SarabunIT๙"/>
          <w:sz w:val="28"/>
          <w:cs/>
        </w:rPr>
        <w:t>ำ</w:t>
      </w:r>
      <w:r w:rsidR="001B50DF" w:rsidRPr="002C631B">
        <w:rPr>
          <w:rFonts w:ascii="TH SarabunIT๙" w:hAnsi="TH SarabunIT๙" w:cs="TH SarabunIT๙"/>
          <w:sz w:val="28"/>
          <w:cs/>
        </w:rPr>
        <w:t>หนดมาตรการและแนวทางในการควบคุม</w:t>
      </w:r>
      <w:r w:rsidR="003C620B">
        <w:rPr>
          <w:rFonts w:ascii="TH SarabunIT๙" w:hAnsi="TH SarabunIT๙" w:cs="TH SarabunIT๙" w:hint="cs"/>
          <w:sz w:val="28"/>
          <w:cs/>
        </w:rPr>
        <w:t xml:space="preserve"> </w:t>
      </w:r>
      <w:r w:rsidR="001B50DF" w:rsidRPr="002C631B">
        <w:rPr>
          <w:rFonts w:ascii="TH SarabunIT๙" w:hAnsi="TH SarabunIT๙" w:cs="TH SarabunIT๙"/>
          <w:sz w:val="28"/>
          <w:cs/>
        </w:rPr>
        <w:t>ป้องกัน และลดโอกาสการเกิดการทุจริตอย่างเป็นระบบ</w:t>
      </w:r>
    </w:p>
    <w:p w14:paraId="0483CB93" w14:textId="6D45A388" w:rsidR="001B50DF" w:rsidRPr="002C631B" w:rsidRDefault="001B50DF" w:rsidP="003937F2">
      <w:pPr>
        <w:spacing w:after="0"/>
        <w:ind w:firstLine="144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  <w:cs/>
        </w:rPr>
        <w:t>การประเมินความเสี่ยงการทุจริตดังกล่าวจะช่วยให้</w:t>
      </w:r>
      <w:r w:rsidR="00592486">
        <w:rPr>
          <w:rFonts w:ascii="TH SarabunIT๙" w:hAnsi="TH SarabunIT๙" w:cs="TH SarabunIT๙" w:hint="cs"/>
          <w:sz w:val="28"/>
          <w:cs/>
        </w:rPr>
        <w:t>องค์การบริหารส่วนตำบลช่อผกา</w:t>
      </w:r>
      <w:r w:rsidRPr="002C631B">
        <w:rPr>
          <w:rFonts w:ascii="TH SarabunIT๙" w:hAnsi="TH SarabunIT๙" w:cs="TH SarabunIT๙"/>
          <w:sz w:val="28"/>
          <w:cs/>
        </w:rPr>
        <w:t>สามารถค้นหาและระบุจุดอ่อนหรือช่องว่างของระบบการปฏิบัติงานที่อาจก่อให้เกิดความเสี่ยงต่อการทุจริต ตลอดจนก</w:t>
      </w:r>
      <w:r w:rsidR="00490D45" w:rsidRPr="002C631B">
        <w:rPr>
          <w:rFonts w:ascii="TH SarabunIT๙" w:hAnsi="TH SarabunIT๙" w:cs="TH SarabunIT๙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หนดมาตรการป้องกันเชิงรุกที่เหมาะสม เพื่อให้การด</w:t>
      </w:r>
      <w:r w:rsidR="00490D45" w:rsidRPr="002C631B">
        <w:rPr>
          <w:rFonts w:ascii="TH SarabunIT๙" w:hAnsi="TH SarabunIT๙" w:cs="TH SarabunIT๙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เนินงานของหน่วยงานเป็นไปอย่างมีประสิทธิภาพ โปร่งใส และสอดคล้องกับหลัก</w:t>
      </w:r>
      <w:proofErr w:type="spellStart"/>
      <w:r w:rsidRPr="002C631B">
        <w:rPr>
          <w:rFonts w:ascii="TH SarabunIT๙" w:hAnsi="TH SarabunIT๙" w:cs="TH SarabunIT๙"/>
          <w:sz w:val="28"/>
          <w:cs/>
        </w:rPr>
        <w:t>ธรรมาภิ</w:t>
      </w:r>
      <w:proofErr w:type="spellEnd"/>
      <w:r w:rsidRPr="002C631B">
        <w:rPr>
          <w:rFonts w:ascii="TH SarabunIT๙" w:hAnsi="TH SarabunIT๙" w:cs="TH SarabunIT๙"/>
          <w:sz w:val="28"/>
          <w:cs/>
        </w:rPr>
        <w:t>บาล อีกทั้งยังเป็นการส่งเสริมวัฒนธรรมองค์กรที่ยึดมั่นในความซื่อสัตย์สุจริต สร้างจิตส</w:t>
      </w:r>
      <w:r w:rsidR="00490D45" w:rsidRPr="002C631B">
        <w:rPr>
          <w:rFonts w:ascii="TH SarabunIT๙" w:hAnsi="TH SarabunIT๙" w:cs="TH SarabunIT๙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นึกด้านคุณธรรมและจริยธรรมให้แก่บุคลากรของ</w:t>
      </w:r>
      <w:r w:rsidR="00592486">
        <w:rPr>
          <w:rFonts w:ascii="TH SarabunIT๙" w:hAnsi="TH SarabunIT๙" w:cs="TH SarabunIT๙" w:hint="cs"/>
          <w:sz w:val="28"/>
          <w:cs/>
        </w:rPr>
        <w:t>องค์การบริหารส่วนตำบลช่อผกา</w:t>
      </w:r>
      <w:r w:rsidRPr="002C631B">
        <w:rPr>
          <w:rFonts w:ascii="TH SarabunIT๙" w:hAnsi="TH SarabunIT๙" w:cs="TH SarabunIT๙"/>
          <w:sz w:val="28"/>
          <w:cs/>
        </w:rPr>
        <w:t>ในการปฏิบัติหน้าที่เพื่อประโยชน์ของประชาชนและส่วนรวมเป็นส</w:t>
      </w:r>
      <w:r w:rsidR="00490D45" w:rsidRPr="002C631B">
        <w:rPr>
          <w:rFonts w:ascii="TH SarabunIT๙" w:hAnsi="TH SarabunIT๙" w:cs="TH SarabunIT๙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คัญ</w:t>
      </w:r>
    </w:p>
    <w:p w14:paraId="3DA17563" w14:textId="38A236C4" w:rsidR="001B50DF" w:rsidRPr="002C631B" w:rsidRDefault="001B50DF" w:rsidP="00490D45">
      <w:pPr>
        <w:ind w:firstLine="144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  <w:cs/>
        </w:rPr>
        <w:t>ดังนั้น การจัดท</w:t>
      </w:r>
      <w:r w:rsidR="00490D45" w:rsidRPr="002C631B">
        <w:rPr>
          <w:rFonts w:ascii="TH SarabunIT๙" w:hAnsi="TH SarabunIT๙" w:cs="TH SarabunIT๙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รายงานการประเมินความเสี่ยงการทุจริตของ</w:t>
      </w:r>
      <w:r w:rsidR="00397980">
        <w:rPr>
          <w:rFonts w:ascii="TH SarabunIT๙" w:hAnsi="TH SarabunIT๙" w:cs="TH SarabunIT๙" w:hint="cs"/>
          <w:sz w:val="28"/>
          <w:cs/>
        </w:rPr>
        <w:t>องค์การบริหารส่วนตำบลช่อผกา</w:t>
      </w:r>
      <w:r w:rsidRPr="002C631B">
        <w:rPr>
          <w:rFonts w:ascii="TH SarabunIT๙" w:hAnsi="TH SarabunIT๙" w:cs="TH SarabunIT๙"/>
          <w:sz w:val="28"/>
          <w:cs/>
        </w:rPr>
        <w:t>จึงเป็นกลไกส</w:t>
      </w:r>
      <w:r w:rsidR="00490D45" w:rsidRPr="002C631B">
        <w:rPr>
          <w:rFonts w:ascii="TH SarabunIT๙" w:hAnsi="TH SarabunIT๙" w:cs="TH SarabunIT๙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คัญในการยกระดับมาตรฐานการบริหารจัดการภาครัฐขององค์กรให้มีความโปร่งใส มีระบบการควบคุมที่เหมาะสม และสามารถป้องกันการทุจริตได้อย่างมีประสิทธิภาพ</w:t>
      </w:r>
      <w:r w:rsidR="003937F2" w:rsidRPr="002C631B">
        <w:rPr>
          <w:rFonts w:ascii="TH SarabunIT๙" w:hAnsi="TH SarabunIT๙" w:cs="TH SarabunIT๙"/>
          <w:sz w:val="28"/>
          <w:cs/>
        </w:rPr>
        <w:t>อั</w:t>
      </w:r>
      <w:r w:rsidRPr="002C631B">
        <w:rPr>
          <w:rFonts w:ascii="TH SarabunIT๙" w:hAnsi="TH SarabunIT๙" w:cs="TH SarabunIT๙"/>
          <w:sz w:val="28"/>
          <w:cs/>
        </w:rPr>
        <w:t>นจะน</w:t>
      </w:r>
      <w:r w:rsidR="00490D45" w:rsidRPr="002C631B">
        <w:rPr>
          <w:rFonts w:ascii="TH SarabunIT๙" w:hAnsi="TH SarabunIT๙" w:cs="TH SarabunIT๙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ไปสู่การเสริมสร้างความเชื่อมั่นของประชาชนต่อการบริหารราชการของ</w:t>
      </w:r>
      <w:r w:rsidR="00397980">
        <w:rPr>
          <w:rFonts w:ascii="TH SarabunIT๙" w:hAnsi="TH SarabunIT๙" w:cs="TH SarabunIT๙" w:hint="cs"/>
          <w:sz w:val="28"/>
          <w:cs/>
        </w:rPr>
        <w:t>องค์การบริหารส่วนตำบลช่อผกา</w:t>
      </w:r>
      <w:r w:rsidR="00397980">
        <w:rPr>
          <w:rFonts w:ascii="TH SarabunIT๙" w:hAnsi="TH SarabunIT๙" w:cs="TH SarabunIT๙"/>
          <w:sz w:val="28"/>
          <w:cs/>
        </w:rPr>
        <w:t xml:space="preserve"> </w:t>
      </w:r>
      <w:r w:rsidRPr="002C631B">
        <w:rPr>
          <w:rFonts w:ascii="TH SarabunIT๙" w:hAnsi="TH SarabunIT๙" w:cs="TH SarabunIT๙"/>
          <w:sz w:val="28"/>
          <w:cs/>
        </w:rPr>
        <w:t>และสนับสนุนการพัฒนา</w:t>
      </w:r>
      <w:r w:rsidR="00397980">
        <w:rPr>
          <w:rFonts w:ascii="TH SarabunIT๙" w:hAnsi="TH SarabunIT๙" w:cs="TH SarabunIT๙" w:hint="cs"/>
          <w:sz w:val="28"/>
          <w:cs/>
        </w:rPr>
        <w:t>องค์การบริหารส่วนตำบลช่อผกา</w:t>
      </w:r>
      <w:r w:rsidRPr="002C631B">
        <w:rPr>
          <w:rFonts w:ascii="TH SarabunIT๙" w:hAnsi="TH SarabunIT๙" w:cs="TH SarabunIT๙"/>
          <w:sz w:val="28"/>
          <w:cs/>
        </w:rPr>
        <w:t>ให้มีความเข้มแข็งและยั่งยืนต่อไป</w:t>
      </w:r>
    </w:p>
    <w:p w14:paraId="76212BB5" w14:textId="77777777" w:rsidR="001B50DF" w:rsidRPr="002C631B" w:rsidRDefault="001B50DF" w:rsidP="003C620B">
      <w:pPr>
        <w:spacing w:before="240" w:after="0"/>
        <w:jc w:val="thaiDistribute"/>
        <w:rPr>
          <w:rFonts w:ascii="TH SarabunIT๙" w:hAnsi="TH SarabunIT๙" w:cs="TH SarabunIT๙"/>
          <w:b/>
          <w:bCs/>
          <w:sz w:val="28"/>
        </w:rPr>
      </w:pPr>
      <w:r w:rsidRPr="002C631B">
        <w:rPr>
          <w:rFonts w:ascii="TH SarabunIT๙" w:hAnsi="TH SarabunIT๙" w:cs="TH SarabunIT๙"/>
          <w:b/>
          <w:bCs/>
          <w:sz w:val="28"/>
        </w:rPr>
        <w:t xml:space="preserve">2. </w:t>
      </w:r>
      <w:r w:rsidRPr="002C631B">
        <w:rPr>
          <w:rFonts w:ascii="TH SarabunIT๙" w:hAnsi="TH SarabunIT๙" w:cs="TH SarabunIT๙"/>
          <w:b/>
          <w:bCs/>
          <w:sz w:val="28"/>
          <w:cs/>
        </w:rPr>
        <w:t>วัตถุประสงค์</w:t>
      </w:r>
    </w:p>
    <w:p w14:paraId="3BE9D434" w14:textId="4BB31931" w:rsidR="001B50DF" w:rsidRPr="002C631B" w:rsidRDefault="001B50DF" w:rsidP="003C620B">
      <w:pPr>
        <w:spacing w:after="0"/>
        <w:ind w:firstLine="144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</w:rPr>
        <w:t xml:space="preserve">1. </w:t>
      </w:r>
      <w:r w:rsidRPr="002C631B">
        <w:rPr>
          <w:rFonts w:ascii="TH SarabunIT๙" w:hAnsi="TH SarabunIT๙" w:cs="TH SarabunIT๙"/>
          <w:sz w:val="28"/>
          <w:cs/>
        </w:rPr>
        <w:t>เพื่อประเมิน วิเคราะห์ และระบุความเสี่ยงที่อาจก่อให้เกิดการทุจริตในการด</w:t>
      </w:r>
      <w:r w:rsidR="002C631B">
        <w:rPr>
          <w:rFonts w:ascii="TH SarabunIT๙" w:hAnsi="TH SarabunIT๙" w:cs="TH SarabunIT๙" w:hint="cs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เนินงานของ</w:t>
      </w:r>
      <w:r w:rsidR="00632460">
        <w:rPr>
          <w:rFonts w:ascii="TH SarabunIT๙" w:hAnsi="TH SarabunIT๙" w:cs="TH SarabunIT๙" w:hint="cs"/>
          <w:sz w:val="28"/>
          <w:cs/>
        </w:rPr>
        <w:t>องค์การบริหารส่วนตำบลช่อผกา</w:t>
      </w:r>
      <w:r w:rsidR="00632460" w:rsidRPr="002C631B">
        <w:rPr>
          <w:rFonts w:ascii="TH SarabunIT๙" w:hAnsi="TH SarabunIT๙" w:cs="TH SarabunIT๙"/>
          <w:sz w:val="28"/>
          <w:cs/>
        </w:rPr>
        <w:t xml:space="preserve"> </w:t>
      </w:r>
      <w:r w:rsidRPr="002C631B">
        <w:rPr>
          <w:rFonts w:ascii="TH SarabunIT๙" w:hAnsi="TH SarabunIT๙" w:cs="TH SarabunIT๙"/>
          <w:sz w:val="28"/>
          <w:cs/>
        </w:rPr>
        <w:t>ทั้งในด้านกระบวนการปฏิบัติงาน การใช้อ</w:t>
      </w:r>
      <w:r w:rsidR="003C620B">
        <w:rPr>
          <w:rFonts w:ascii="TH SarabunIT๙" w:hAnsi="TH SarabunIT๙" w:cs="TH SarabunIT๙" w:hint="cs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นาจหน้าที่ และการบริหารจัดการทรัพยากรของภาครัฐ</w:t>
      </w:r>
    </w:p>
    <w:p w14:paraId="0EC920CE" w14:textId="07CFD245" w:rsidR="001B50DF" w:rsidRPr="002C631B" w:rsidRDefault="001B50DF" w:rsidP="00633EB3">
      <w:pPr>
        <w:spacing w:after="0"/>
        <w:ind w:firstLine="144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</w:rPr>
        <w:t xml:space="preserve">2. </w:t>
      </w:r>
      <w:r w:rsidRPr="002C631B">
        <w:rPr>
          <w:rFonts w:ascii="TH SarabunIT๙" w:hAnsi="TH SarabunIT๙" w:cs="TH SarabunIT๙"/>
          <w:sz w:val="28"/>
          <w:cs/>
        </w:rPr>
        <w:t>เพื่อก</w:t>
      </w:r>
      <w:r w:rsidR="003C620B">
        <w:rPr>
          <w:rFonts w:ascii="TH SarabunIT๙" w:hAnsi="TH SarabunIT๙" w:cs="TH SarabunIT๙" w:hint="cs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หนดมาตรการ แนวทาง และกลไกในการป้องกันและลดความเสี่ยงต่อการทุจริตที่อาจเกิดขึ้นในกระบวนการด</w:t>
      </w:r>
      <w:r w:rsidR="003C620B">
        <w:rPr>
          <w:rFonts w:ascii="TH SarabunIT๙" w:hAnsi="TH SarabunIT๙" w:cs="TH SarabunIT๙" w:hint="cs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เนินงานของหน่วยงานอย่างเป็นระบบ</w:t>
      </w:r>
      <w:r w:rsidR="00633EB3">
        <w:rPr>
          <w:rFonts w:ascii="TH SarabunIT๙" w:hAnsi="TH SarabunIT๙" w:cs="TH SarabunIT๙"/>
          <w:sz w:val="28"/>
        </w:rPr>
        <w:tab/>
      </w:r>
      <w:r w:rsidR="00633EB3">
        <w:rPr>
          <w:rFonts w:ascii="TH SarabunIT๙" w:hAnsi="TH SarabunIT๙" w:cs="TH SarabunIT๙"/>
          <w:sz w:val="28"/>
        </w:rPr>
        <w:tab/>
      </w:r>
      <w:r w:rsidR="00633EB3">
        <w:rPr>
          <w:rFonts w:ascii="TH SarabunIT๙" w:hAnsi="TH SarabunIT๙" w:cs="TH SarabunIT๙"/>
          <w:sz w:val="28"/>
        </w:rPr>
        <w:tab/>
      </w:r>
      <w:r w:rsidR="00633EB3">
        <w:rPr>
          <w:rFonts w:ascii="TH SarabunIT๙" w:hAnsi="TH SarabunIT๙" w:cs="TH SarabunIT๙"/>
          <w:sz w:val="28"/>
        </w:rPr>
        <w:tab/>
      </w:r>
      <w:r w:rsidR="00633EB3">
        <w:rPr>
          <w:rFonts w:ascii="TH SarabunIT๙" w:hAnsi="TH SarabunIT๙" w:cs="TH SarabunIT๙"/>
          <w:sz w:val="28"/>
        </w:rPr>
        <w:tab/>
      </w:r>
      <w:r w:rsidR="00633EB3">
        <w:rPr>
          <w:rFonts w:ascii="TH SarabunIT๙" w:hAnsi="TH SarabunIT๙" w:cs="TH SarabunIT๙"/>
          <w:sz w:val="28"/>
        </w:rPr>
        <w:tab/>
      </w:r>
      <w:r w:rsidR="00633EB3">
        <w:rPr>
          <w:rFonts w:ascii="TH SarabunIT๙" w:hAnsi="TH SarabunIT๙" w:cs="TH SarabunIT๙"/>
          <w:sz w:val="28"/>
        </w:rPr>
        <w:tab/>
      </w:r>
      <w:r w:rsidR="00633EB3">
        <w:rPr>
          <w:rFonts w:ascii="TH SarabunIT๙" w:hAnsi="TH SarabunIT๙" w:cs="TH SarabunIT๙"/>
          <w:sz w:val="28"/>
        </w:rPr>
        <w:lastRenderedPageBreak/>
        <w:tab/>
      </w:r>
      <w:r w:rsidR="00633EB3">
        <w:rPr>
          <w:rFonts w:ascii="TH SarabunIT๙" w:hAnsi="TH SarabunIT๙" w:cs="TH SarabunIT๙"/>
          <w:sz w:val="28"/>
        </w:rPr>
        <w:tab/>
      </w:r>
      <w:r w:rsidRPr="002C631B">
        <w:rPr>
          <w:rFonts w:ascii="TH SarabunIT๙" w:hAnsi="TH SarabunIT๙" w:cs="TH SarabunIT๙"/>
          <w:sz w:val="28"/>
        </w:rPr>
        <w:t xml:space="preserve">3. </w:t>
      </w:r>
      <w:r w:rsidRPr="002C631B">
        <w:rPr>
          <w:rFonts w:ascii="TH SarabunIT๙" w:hAnsi="TH SarabunIT๙" w:cs="TH SarabunIT๙"/>
          <w:sz w:val="28"/>
          <w:cs/>
        </w:rPr>
        <w:t>เพื่อเสริมสร้างระบบการบริหารจัดการที่มีความโปร่งใส ตรวจสอบได้ และสอดคล้องกับหลัก</w:t>
      </w:r>
      <w:proofErr w:type="spellStart"/>
      <w:r w:rsidRPr="002C631B">
        <w:rPr>
          <w:rFonts w:ascii="TH SarabunIT๙" w:hAnsi="TH SarabunIT๙" w:cs="TH SarabunIT๙"/>
          <w:sz w:val="28"/>
          <w:cs/>
        </w:rPr>
        <w:t>ธรรมาภิ</w:t>
      </w:r>
      <w:proofErr w:type="spellEnd"/>
      <w:r w:rsidRPr="002C631B">
        <w:rPr>
          <w:rFonts w:ascii="TH SarabunIT๙" w:hAnsi="TH SarabunIT๙" w:cs="TH SarabunIT๙"/>
          <w:sz w:val="28"/>
          <w:cs/>
        </w:rPr>
        <w:t>บาลในการบริหารราชการของ</w:t>
      </w:r>
      <w:r w:rsidR="00632460">
        <w:rPr>
          <w:rFonts w:ascii="TH SarabunIT๙" w:hAnsi="TH SarabunIT๙" w:cs="TH SarabunIT๙" w:hint="cs"/>
          <w:sz w:val="28"/>
          <w:cs/>
        </w:rPr>
        <w:t>องค์การบริหารส่วนตำบลช่อผกา</w:t>
      </w:r>
      <w:r w:rsidR="00335F5B">
        <w:rPr>
          <w:rFonts w:ascii="TH SarabunIT๙" w:hAnsi="TH SarabunIT๙" w:cs="TH SarabunIT๙"/>
          <w:sz w:val="28"/>
        </w:rPr>
        <w:t xml:space="preserve">  </w:t>
      </w:r>
    </w:p>
    <w:p w14:paraId="6998FEF1" w14:textId="4F3CDD45" w:rsidR="001B50DF" w:rsidRPr="002C631B" w:rsidRDefault="001B50DF" w:rsidP="003C620B">
      <w:pPr>
        <w:spacing w:after="0"/>
        <w:ind w:firstLine="144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</w:rPr>
        <w:t xml:space="preserve">4. </w:t>
      </w:r>
      <w:r w:rsidRPr="002C631B">
        <w:rPr>
          <w:rFonts w:ascii="TH SarabunIT๙" w:hAnsi="TH SarabunIT๙" w:cs="TH SarabunIT๙"/>
          <w:sz w:val="28"/>
          <w:cs/>
        </w:rPr>
        <w:t>เพื่อส่งเสริมให้บุคลากรของ</w:t>
      </w:r>
      <w:r w:rsidR="00335F5B">
        <w:rPr>
          <w:rFonts w:ascii="TH SarabunIT๙" w:hAnsi="TH SarabunIT๙" w:cs="TH SarabunIT๙" w:hint="cs"/>
          <w:sz w:val="28"/>
          <w:cs/>
        </w:rPr>
        <w:t xml:space="preserve">องค์การบริหารส่วนตำบลช่อผกา </w:t>
      </w:r>
      <w:r w:rsidRPr="002C631B">
        <w:rPr>
          <w:rFonts w:ascii="TH SarabunIT๙" w:hAnsi="TH SarabunIT๙" w:cs="TH SarabunIT๙"/>
          <w:sz w:val="28"/>
          <w:cs/>
        </w:rPr>
        <w:t>มีความรู้ ความเข้าใจ และตระหนักถึงความส</w:t>
      </w:r>
      <w:r w:rsidR="003C620B">
        <w:rPr>
          <w:rFonts w:ascii="TH SarabunIT๙" w:hAnsi="TH SarabunIT๙" w:cs="TH SarabunIT๙" w:hint="cs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คัญของการป้องกันการทุจริต รวมทั้งปฏิบัติหน้าที่ด้วยความซื่อสัตย์สุจริตและยึดถือประโยชน์ส่วนรวมเป็นส</w:t>
      </w:r>
      <w:r w:rsidR="003C620B">
        <w:rPr>
          <w:rFonts w:ascii="TH SarabunIT๙" w:hAnsi="TH SarabunIT๙" w:cs="TH SarabunIT๙" w:hint="cs"/>
          <w:sz w:val="28"/>
          <w:cs/>
        </w:rPr>
        <w:t>ำ</w:t>
      </w:r>
      <w:r w:rsidRPr="002C631B">
        <w:rPr>
          <w:rFonts w:ascii="TH SarabunIT๙" w:hAnsi="TH SarabunIT๙" w:cs="TH SarabunIT๙"/>
          <w:sz w:val="28"/>
          <w:cs/>
        </w:rPr>
        <w:t>คัญ</w:t>
      </w:r>
    </w:p>
    <w:p w14:paraId="41EE3963" w14:textId="1C0E82E9" w:rsidR="003C620B" w:rsidRPr="003C620B" w:rsidRDefault="001B50DF" w:rsidP="003C620B">
      <w:pPr>
        <w:spacing w:after="0"/>
        <w:ind w:firstLine="144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</w:rPr>
        <w:t xml:space="preserve">5. </w:t>
      </w:r>
      <w:r w:rsidRPr="002C631B">
        <w:rPr>
          <w:rFonts w:ascii="TH SarabunIT๙" w:hAnsi="TH SarabunIT๙" w:cs="TH SarabunIT๙"/>
          <w:sz w:val="28"/>
          <w:cs/>
        </w:rPr>
        <w:t>เพื่อสนับสนุนการ</w:t>
      </w:r>
      <w:r w:rsidR="003C620B">
        <w:rPr>
          <w:rFonts w:ascii="TH SarabunIT๙" w:hAnsi="TH SarabunIT๙" w:cs="TH SarabunIT๙"/>
          <w:sz w:val="28"/>
          <w:cs/>
        </w:rPr>
        <w:t>ดำ</w:t>
      </w:r>
      <w:r w:rsidRPr="002C631B">
        <w:rPr>
          <w:rFonts w:ascii="TH SarabunIT๙" w:hAnsi="TH SarabunIT๙" w:cs="TH SarabunIT๙"/>
          <w:sz w:val="28"/>
          <w:cs/>
        </w:rPr>
        <w:t>เนินงานของ</w:t>
      </w:r>
      <w:r w:rsidR="00335F5B">
        <w:rPr>
          <w:rFonts w:ascii="TH SarabunIT๙" w:hAnsi="TH SarabunIT๙" w:cs="TH SarabunIT๙" w:hint="cs"/>
          <w:sz w:val="28"/>
          <w:cs/>
        </w:rPr>
        <w:t xml:space="preserve">องค์การบริหารส่วนตำบลช่อผกา </w:t>
      </w:r>
      <w:r w:rsidRPr="002C631B">
        <w:rPr>
          <w:rFonts w:ascii="TH SarabunIT๙" w:hAnsi="TH SarabunIT๙" w:cs="TH SarabunIT๙"/>
          <w:sz w:val="28"/>
          <w:cs/>
        </w:rPr>
        <w:t>ให้สอดคล้องกับนโยบายของภาครัฐและแนวทางการประเมินคุณธรรมและความโปร่งใสในการ</w:t>
      </w:r>
      <w:r w:rsidR="003C620B">
        <w:rPr>
          <w:rFonts w:ascii="TH SarabunIT๙" w:hAnsi="TH SarabunIT๙" w:cs="TH SarabunIT๙"/>
          <w:sz w:val="28"/>
          <w:cs/>
        </w:rPr>
        <w:t>ดำ</w:t>
      </w:r>
      <w:r w:rsidRPr="002C631B">
        <w:rPr>
          <w:rFonts w:ascii="TH SarabunIT๙" w:hAnsi="TH SarabunIT๙" w:cs="TH SarabunIT๙"/>
          <w:sz w:val="28"/>
          <w:cs/>
        </w:rPr>
        <w:t>เนินงานของหน่วยงานภาครัฐ (</w:t>
      </w:r>
      <w:r w:rsidRPr="002C631B">
        <w:rPr>
          <w:rFonts w:ascii="TH SarabunIT๙" w:hAnsi="TH SarabunIT๙" w:cs="TH SarabunIT๙"/>
          <w:sz w:val="28"/>
        </w:rPr>
        <w:t>ITA)</w:t>
      </w:r>
    </w:p>
    <w:p w14:paraId="2E4F304D" w14:textId="657B3006" w:rsidR="001B50DF" w:rsidRPr="002C631B" w:rsidRDefault="001B50DF" w:rsidP="00633EB3">
      <w:pPr>
        <w:spacing w:before="240" w:after="0"/>
        <w:jc w:val="thaiDistribute"/>
        <w:rPr>
          <w:rFonts w:ascii="TH SarabunIT๙" w:hAnsi="TH SarabunIT๙" w:cs="TH SarabunIT๙"/>
          <w:b/>
          <w:bCs/>
          <w:sz w:val="28"/>
        </w:rPr>
      </w:pPr>
      <w:r w:rsidRPr="002C631B">
        <w:rPr>
          <w:rFonts w:ascii="TH SarabunIT๙" w:hAnsi="TH SarabunIT๙" w:cs="TH SarabunIT๙"/>
          <w:b/>
          <w:bCs/>
          <w:sz w:val="28"/>
        </w:rPr>
        <w:t xml:space="preserve">3. </w:t>
      </w:r>
      <w:r w:rsidRPr="002C631B">
        <w:rPr>
          <w:rFonts w:ascii="TH SarabunIT๙" w:hAnsi="TH SarabunIT๙" w:cs="TH SarabunIT๙"/>
          <w:b/>
          <w:bCs/>
          <w:sz w:val="28"/>
          <w:cs/>
        </w:rPr>
        <w:t>ประโยชน์ที่คาดว่าจะได้รับ</w:t>
      </w:r>
    </w:p>
    <w:p w14:paraId="3100EAA5" w14:textId="5A1A1476" w:rsidR="001B50DF" w:rsidRPr="002C631B" w:rsidRDefault="001B50DF" w:rsidP="000A7043">
      <w:pPr>
        <w:spacing w:after="0"/>
        <w:ind w:firstLine="144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</w:rPr>
        <w:t xml:space="preserve">1. </w:t>
      </w:r>
      <w:r w:rsidR="008211EB">
        <w:rPr>
          <w:rFonts w:ascii="TH SarabunIT๙" w:hAnsi="TH SarabunIT๙" w:cs="TH SarabunIT๙" w:hint="cs"/>
          <w:sz w:val="28"/>
          <w:cs/>
        </w:rPr>
        <w:t>องค์การบริหารส่วนตำบลช่อผกา</w:t>
      </w:r>
      <w:r w:rsidR="008211EB">
        <w:rPr>
          <w:rFonts w:ascii="TH SarabunIT๙" w:hAnsi="TH SarabunIT๙" w:cs="TH SarabunIT๙"/>
          <w:sz w:val="28"/>
          <w:cs/>
        </w:rPr>
        <w:t xml:space="preserve"> </w:t>
      </w:r>
      <w:r w:rsidRPr="002C631B">
        <w:rPr>
          <w:rFonts w:ascii="TH SarabunIT๙" w:hAnsi="TH SarabunIT๙" w:cs="TH SarabunIT๙"/>
          <w:sz w:val="28"/>
          <w:cs/>
        </w:rPr>
        <w:t>สามารถทราบถึงจุดเสี่ยงหรือช่องว่างของกระบวนการ</w:t>
      </w:r>
      <w:r w:rsidR="003C620B">
        <w:rPr>
          <w:rFonts w:ascii="TH SarabunIT๙" w:hAnsi="TH SarabunIT๙" w:cs="TH SarabunIT๙"/>
          <w:sz w:val="28"/>
          <w:cs/>
        </w:rPr>
        <w:t>ดำ</w:t>
      </w:r>
      <w:r w:rsidRPr="002C631B">
        <w:rPr>
          <w:rFonts w:ascii="TH SarabunIT๙" w:hAnsi="TH SarabunIT๙" w:cs="TH SarabunIT๙"/>
          <w:sz w:val="28"/>
          <w:cs/>
        </w:rPr>
        <w:t>เนินงานที่อาจ</w:t>
      </w:r>
      <w:r w:rsidR="002C4B00">
        <w:rPr>
          <w:rFonts w:ascii="TH SarabunIT๙" w:hAnsi="TH SarabunIT๙" w:cs="TH SarabunIT๙"/>
          <w:sz w:val="28"/>
          <w:cs/>
        </w:rPr>
        <w:t>นำ</w:t>
      </w:r>
      <w:r w:rsidRPr="002C631B">
        <w:rPr>
          <w:rFonts w:ascii="TH SarabunIT๙" w:hAnsi="TH SarabunIT๙" w:cs="TH SarabunIT๙"/>
          <w:sz w:val="28"/>
          <w:cs/>
        </w:rPr>
        <w:t>ไปสู่การทุจริต และสามารถ</w:t>
      </w:r>
      <w:r w:rsidR="003C620B">
        <w:rPr>
          <w:rFonts w:ascii="TH SarabunIT๙" w:hAnsi="TH SarabunIT๙" w:cs="TH SarabunIT๙"/>
          <w:sz w:val="28"/>
          <w:cs/>
        </w:rPr>
        <w:t>กำ</w:t>
      </w:r>
      <w:r w:rsidRPr="002C631B">
        <w:rPr>
          <w:rFonts w:ascii="TH SarabunIT๙" w:hAnsi="TH SarabunIT๙" w:cs="TH SarabunIT๙"/>
          <w:sz w:val="28"/>
          <w:cs/>
        </w:rPr>
        <w:t>หนดมาตรการป้องกันได้อย่างเหมาะสม</w:t>
      </w:r>
    </w:p>
    <w:p w14:paraId="477ED271" w14:textId="3953F107" w:rsidR="001B50DF" w:rsidRPr="002C631B" w:rsidRDefault="001B50DF" w:rsidP="000A7043">
      <w:pPr>
        <w:spacing w:after="0"/>
        <w:ind w:firstLine="144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</w:rPr>
        <w:t xml:space="preserve">2. </w:t>
      </w:r>
      <w:r w:rsidRPr="002C631B">
        <w:rPr>
          <w:rFonts w:ascii="TH SarabunIT๙" w:hAnsi="TH SarabunIT๙" w:cs="TH SarabunIT๙"/>
          <w:sz w:val="28"/>
          <w:cs/>
        </w:rPr>
        <w:t>การ</w:t>
      </w:r>
      <w:r w:rsidR="003C620B">
        <w:rPr>
          <w:rFonts w:ascii="TH SarabunIT๙" w:hAnsi="TH SarabunIT๙" w:cs="TH SarabunIT๙"/>
          <w:sz w:val="28"/>
          <w:cs/>
        </w:rPr>
        <w:t>ดำ</w:t>
      </w:r>
      <w:r w:rsidRPr="002C631B">
        <w:rPr>
          <w:rFonts w:ascii="TH SarabunIT๙" w:hAnsi="TH SarabunIT๙" w:cs="TH SarabunIT๙"/>
          <w:sz w:val="28"/>
          <w:cs/>
        </w:rPr>
        <w:t>เนินงานของหน่วยงานมีความโปร่งใส มีระบบควบคุมภายในที่มีประสิทธิภาพ และสามารถตรวจสอบได้ในทุกขั้นตอน</w:t>
      </w:r>
    </w:p>
    <w:p w14:paraId="51B52D5A" w14:textId="6A8A37F5" w:rsidR="001B50DF" w:rsidRPr="002C631B" w:rsidRDefault="001B50DF" w:rsidP="000A7043">
      <w:pPr>
        <w:spacing w:after="0"/>
        <w:ind w:firstLine="144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</w:rPr>
        <w:t xml:space="preserve">3. </w:t>
      </w:r>
      <w:r w:rsidRPr="002C631B">
        <w:rPr>
          <w:rFonts w:ascii="TH SarabunIT๙" w:hAnsi="TH SarabunIT๙" w:cs="TH SarabunIT๙"/>
          <w:sz w:val="28"/>
          <w:cs/>
        </w:rPr>
        <w:t>บุคลากรของ</w:t>
      </w:r>
      <w:r w:rsidR="008211EB">
        <w:rPr>
          <w:rFonts w:ascii="TH SarabunIT๙" w:hAnsi="TH SarabunIT๙" w:cs="TH SarabunIT๙" w:hint="cs"/>
          <w:sz w:val="28"/>
          <w:cs/>
        </w:rPr>
        <w:t>องค์การบริหารส่วนตำบลช่อผกา</w:t>
      </w:r>
      <w:r w:rsidR="008211EB">
        <w:rPr>
          <w:rFonts w:ascii="TH SarabunIT๙" w:hAnsi="TH SarabunIT๙" w:cs="TH SarabunIT๙"/>
          <w:sz w:val="28"/>
          <w:cs/>
        </w:rPr>
        <w:t xml:space="preserve"> </w:t>
      </w:r>
      <w:r w:rsidRPr="002C631B">
        <w:rPr>
          <w:rFonts w:ascii="TH SarabunIT๙" w:hAnsi="TH SarabunIT๙" w:cs="TH SarabunIT๙"/>
          <w:sz w:val="28"/>
          <w:cs/>
        </w:rPr>
        <w:t>มีความตระหนักรู้เกี่ยวกับความเสี่ยงการทุจริต และมีจิต</w:t>
      </w:r>
      <w:r w:rsidR="005A4561">
        <w:rPr>
          <w:rFonts w:ascii="TH SarabunIT๙" w:hAnsi="TH SarabunIT๙" w:cs="TH SarabunIT๙"/>
          <w:sz w:val="28"/>
          <w:cs/>
        </w:rPr>
        <w:t>สำ</w:t>
      </w:r>
      <w:r w:rsidRPr="002C631B">
        <w:rPr>
          <w:rFonts w:ascii="TH SarabunIT๙" w:hAnsi="TH SarabunIT๙" w:cs="TH SarabunIT๙"/>
          <w:sz w:val="28"/>
          <w:cs/>
        </w:rPr>
        <w:t>นึกในการปฏิบัติหน้าที่ด้วยความซื่อสัตย์สุจริต</w:t>
      </w:r>
    </w:p>
    <w:p w14:paraId="5CDB1F4E" w14:textId="26D4BA43" w:rsidR="001B50DF" w:rsidRPr="002C631B" w:rsidRDefault="001B50DF" w:rsidP="000A7043">
      <w:pPr>
        <w:spacing w:after="0"/>
        <w:ind w:firstLine="144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</w:rPr>
        <w:t xml:space="preserve">4. </w:t>
      </w:r>
      <w:r w:rsidRPr="002C631B">
        <w:rPr>
          <w:rFonts w:ascii="TH SarabunIT๙" w:hAnsi="TH SarabunIT๙" w:cs="TH SarabunIT๙"/>
          <w:sz w:val="28"/>
          <w:cs/>
        </w:rPr>
        <w:t>ส่งเสริมการบริหารงานตามหลัก</w:t>
      </w:r>
      <w:proofErr w:type="spellStart"/>
      <w:r w:rsidRPr="002C631B">
        <w:rPr>
          <w:rFonts w:ascii="TH SarabunIT๙" w:hAnsi="TH SarabunIT๙" w:cs="TH SarabunIT๙"/>
          <w:sz w:val="28"/>
          <w:cs/>
        </w:rPr>
        <w:t>ธรรมาภิ</w:t>
      </w:r>
      <w:proofErr w:type="spellEnd"/>
      <w:r w:rsidRPr="002C631B">
        <w:rPr>
          <w:rFonts w:ascii="TH SarabunIT๙" w:hAnsi="TH SarabunIT๙" w:cs="TH SarabunIT๙"/>
          <w:sz w:val="28"/>
          <w:cs/>
        </w:rPr>
        <w:t>บาล และสร้างวัฒนธรรมองค์กรที่ยึดมั่นในความโปร่งใส</w:t>
      </w:r>
      <w:r w:rsidR="005A4561">
        <w:rPr>
          <w:rFonts w:ascii="TH SarabunIT๙" w:hAnsi="TH SarabunIT๙" w:cs="TH SarabunIT๙" w:hint="cs"/>
          <w:sz w:val="28"/>
          <w:cs/>
        </w:rPr>
        <w:t xml:space="preserve">              </w:t>
      </w:r>
      <w:r w:rsidRPr="002C631B">
        <w:rPr>
          <w:rFonts w:ascii="TH SarabunIT๙" w:hAnsi="TH SarabunIT๙" w:cs="TH SarabunIT๙"/>
          <w:sz w:val="28"/>
          <w:cs/>
        </w:rPr>
        <w:t>และความรับผิดชอบต่อสังคม</w:t>
      </w:r>
    </w:p>
    <w:p w14:paraId="6945080A" w14:textId="1294A4CC" w:rsidR="001B50DF" w:rsidRPr="002C631B" w:rsidRDefault="001B50DF" w:rsidP="000A7043">
      <w:pPr>
        <w:spacing w:after="0"/>
        <w:ind w:firstLine="144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</w:rPr>
        <w:t xml:space="preserve">5. </w:t>
      </w:r>
      <w:r w:rsidRPr="002C631B">
        <w:rPr>
          <w:rFonts w:ascii="TH SarabunIT๙" w:hAnsi="TH SarabunIT๙" w:cs="TH SarabunIT๙"/>
          <w:sz w:val="28"/>
          <w:cs/>
        </w:rPr>
        <w:t>สร้างความเชื่อมั่นให้แก่ประชาชน ผู้รับบริการ และผู้มีส่วนได้ส่วนเสีย ต่อการบริหารราชการของ</w:t>
      </w:r>
      <w:r w:rsidR="008211EB">
        <w:rPr>
          <w:rFonts w:ascii="TH SarabunIT๙" w:hAnsi="TH SarabunIT๙" w:cs="TH SarabunIT๙" w:hint="cs"/>
          <w:sz w:val="28"/>
          <w:cs/>
        </w:rPr>
        <w:t>องค์การบริหารส่วนตำบลช่อผกา</w:t>
      </w:r>
    </w:p>
    <w:p w14:paraId="408EDA44" w14:textId="77777777" w:rsidR="002C631B" w:rsidRPr="002C631B" w:rsidRDefault="001B50DF" w:rsidP="00B609EB">
      <w:pPr>
        <w:spacing w:before="240" w:after="0"/>
        <w:jc w:val="thaiDistribute"/>
        <w:rPr>
          <w:rFonts w:ascii="TH SarabunIT๙" w:hAnsi="TH SarabunIT๙" w:cs="TH SarabunIT๙"/>
          <w:b/>
          <w:bCs/>
          <w:sz w:val="28"/>
        </w:rPr>
      </w:pPr>
      <w:r w:rsidRPr="002C631B">
        <w:rPr>
          <w:rFonts w:ascii="TH SarabunIT๙" w:hAnsi="TH SarabunIT๙" w:cs="TH SarabunIT๙"/>
          <w:b/>
          <w:bCs/>
          <w:sz w:val="28"/>
        </w:rPr>
        <w:t xml:space="preserve">4. </w:t>
      </w:r>
      <w:r w:rsidRPr="002C631B">
        <w:rPr>
          <w:rFonts w:ascii="TH SarabunIT๙" w:hAnsi="TH SarabunIT๙" w:cs="TH SarabunIT๙"/>
          <w:b/>
          <w:bCs/>
          <w:sz w:val="28"/>
          <w:cs/>
        </w:rPr>
        <w:t>ความหมายของการทุจริต</w:t>
      </w:r>
    </w:p>
    <w:p w14:paraId="6D6C92C3" w14:textId="76B59422" w:rsidR="005A4561" w:rsidRDefault="001B50DF" w:rsidP="00B609EB">
      <w:pPr>
        <w:spacing w:after="0"/>
        <w:ind w:firstLine="144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  <w:cs/>
        </w:rPr>
        <w:t xml:space="preserve">พระราชบัญญัติมาตรการฝ่ายบริหารและปราบปรามการทุจริต พ.ศ. </w:t>
      </w:r>
      <w:r w:rsidRPr="002C631B">
        <w:rPr>
          <w:rFonts w:ascii="TH SarabunIT๙" w:hAnsi="TH SarabunIT๙" w:cs="TH SarabunIT๙"/>
          <w:sz w:val="28"/>
        </w:rPr>
        <w:t>2551</w:t>
      </w:r>
      <w:r w:rsidRPr="002C631B">
        <w:rPr>
          <w:rFonts w:ascii="TH SarabunIT๙" w:hAnsi="TH SarabunIT๙" w:cs="TH SarabunIT๙"/>
          <w:sz w:val="28"/>
          <w:cs/>
        </w:rPr>
        <w:t xml:space="preserve"> มาตรา </w:t>
      </w:r>
      <w:r w:rsidRPr="002C631B">
        <w:rPr>
          <w:rFonts w:ascii="TH SarabunIT๙" w:hAnsi="TH SarabunIT๙" w:cs="TH SarabunIT๙"/>
          <w:sz w:val="28"/>
        </w:rPr>
        <w:t>3 “</w:t>
      </w:r>
      <w:r w:rsidRPr="002C631B">
        <w:rPr>
          <w:rFonts w:ascii="TH SarabunIT๙" w:hAnsi="TH SarabunIT๙" w:cs="TH SarabunIT๙"/>
          <w:sz w:val="28"/>
          <w:cs/>
        </w:rPr>
        <w:t>ทุจริตในภาครัฐ” หมายความว่า ทุจริตต่อหน้าที่หรือประพฤติมิชอบในภาครัฐ “ทุจริตต่อหน้าที่” หมายความว่า ปฏิบัติหรือละเว้นการปฏิบัติอย่างใดอย่างหนึ่งใน</w:t>
      </w:r>
      <w:r w:rsidR="005A4561">
        <w:rPr>
          <w:rFonts w:ascii="TH SarabunIT๙" w:hAnsi="TH SarabunIT๙" w:cs="TH SarabunIT๙"/>
          <w:sz w:val="28"/>
          <w:cs/>
        </w:rPr>
        <w:t>ตำแหน่ง</w:t>
      </w:r>
      <w:r w:rsidRPr="002C631B">
        <w:rPr>
          <w:rFonts w:ascii="TH SarabunIT๙" w:hAnsi="TH SarabunIT๙" w:cs="TH SarabunIT๙"/>
          <w:sz w:val="28"/>
          <w:cs/>
        </w:rPr>
        <w:t>หรือปฏิบัติ หรือละเว้นการปฏิบัติอย่างใดในพฤติการณ์อย่างใดที่อาจ</w:t>
      </w:r>
      <w:r w:rsidR="003904AE">
        <w:rPr>
          <w:rFonts w:ascii="TH SarabunIT๙" w:hAnsi="TH SarabunIT๙" w:cs="TH SarabunIT๙"/>
          <w:sz w:val="28"/>
          <w:cs/>
        </w:rPr>
        <w:t>ทำ</w:t>
      </w:r>
      <w:r w:rsidRPr="002C631B">
        <w:rPr>
          <w:rFonts w:ascii="TH SarabunIT๙" w:hAnsi="TH SarabunIT๙" w:cs="TH SarabunIT๙"/>
          <w:sz w:val="28"/>
          <w:cs/>
        </w:rPr>
        <w:t>ให้ผู้อื่นเชื่อว่ามี</w:t>
      </w:r>
      <w:r w:rsidR="005A4561">
        <w:rPr>
          <w:rFonts w:ascii="TH SarabunIT๙" w:hAnsi="TH SarabunIT๙" w:cs="TH SarabunIT๙"/>
          <w:sz w:val="28"/>
          <w:cs/>
        </w:rPr>
        <w:t>ตำแหน่ง</w:t>
      </w:r>
      <w:r w:rsidRPr="002C631B">
        <w:rPr>
          <w:rFonts w:ascii="TH SarabunIT๙" w:hAnsi="TH SarabunIT๙" w:cs="TH SarabunIT๙"/>
          <w:sz w:val="28"/>
          <w:cs/>
        </w:rPr>
        <w:t>หรือหน้าที่ ทั้งที่ตนมิได้มี</w:t>
      </w:r>
      <w:r w:rsidR="005A4561">
        <w:rPr>
          <w:rFonts w:ascii="TH SarabunIT๙" w:hAnsi="TH SarabunIT๙" w:cs="TH SarabunIT๙"/>
          <w:sz w:val="28"/>
          <w:cs/>
        </w:rPr>
        <w:t>ตำแหน่ง</w:t>
      </w:r>
      <w:r w:rsidRPr="002C631B">
        <w:rPr>
          <w:rFonts w:ascii="TH SarabunIT๙" w:hAnsi="TH SarabunIT๙" w:cs="TH SarabunIT๙"/>
          <w:sz w:val="28"/>
          <w:cs/>
        </w:rPr>
        <w:t>หรือหน้าที่นั้น หรือใช้</w:t>
      </w:r>
      <w:r w:rsidR="003904AE">
        <w:rPr>
          <w:rFonts w:ascii="TH SarabunIT๙" w:hAnsi="TH SarabunIT๙" w:cs="TH SarabunIT๙"/>
          <w:sz w:val="28"/>
          <w:cs/>
        </w:rPr>
        <w:t>อำ</w:t>
      </w:r>
      <w:r w:rsidRPr="002C631B">
        <w:rPr>
          <w:rFonts w:ascii="TH SarabunIT๙" w:hAnsi="TH SarabunIT๙" w:cs="TH SarabunIT๙"/>
          <w:sz w:val="28"/>
          <w:cs/>
        </w:rPr>
        <w:t>นาจใน</w:t>
      </w:r>
      <w:r w:rsidR="005A4561">
        <w:rPr>
          <w:rFonts w:ascii="TH SarabunIT๙" w:hAnsi="TH SarabunIT๙" w:cs="TH SarabunIT๙"/>
          <w:sz w:val="28"/>
          <w:cs/>
        </w:rPr>
        <w:t>ตำแหน่ง</w:t>
      </w:r>
      <w:r w:rsidRPr="002C631B">
        <w:rPr>
          <w:rFonts w:ascii="TH SarabunIT๙" w:hAnsi="TH SarabunIT๙" w:cs="TH SarabunIT๙"/>
          <w:sz w:val="28"/>
          <w:cs/>
        </w:rPr>
        <w:t>หรือหน้าที่ทั้งนี้ เพื่อแสวงหาประโยชน์ที่มิควรได้โดยชอบ</w:t>
      </w:r>
      <w:r w:rsidR="005A4561">
        <w:rPr>
          <w:rFonts w:ascii="TH SarabunIT๙" w:hAnsi="TH SarabunIT๙" w:cs="TH SarabunIT๙"/>
          <w:sz w:val="28"/>
          <w:cs/>
        </w:rPr>
        <w:t>สำ</w:t>
      </w:r>
      <w:r w:rsidRPr="002C631B">
        <w:rPr>
          <w:rFonts w:ascii="TH SarabunIT๙" w:hAnsi="TH SarabunIT๙" w:cs="TH SarabunIT๙"/>
          <w:sz w:val="28"/>
          <w:cs/>
        </w:rPr>
        <w:t>หรับตนเองหรือผู้อื่น หรือกระ</w:t>
      </w:r>
      <w:r w:rsidR="003904AE">
        <w:rPr>
          <w:rFonts w:ascii="TH SarabunIT๙" w:hAnsi="TH SarabunIT๙" w:cs="TH SarabunIT๙"/>
          <w:sz w:val="28"/>
          <w:cs/>
        </w:rPr>
        <w:t>ทำ</w:t>
      </w:r>
      <w:r w:rsidRPr="002C631B">
        <w:rPr>
          <w:rFonts w:ascii="TH SarabunIT๙" w:hAnsi="TH SarabunIT๙" w:cs="TH SarabunIT๙"/>
          <w:sz w:val="28"/>
          <w:cs/>
        </w:rPr>
        <w:t>การอันเป็นความผิดต่อ</w:t>
      </w:r>
      <w:r w:rsidR="005A4561">
        <w:rPr>
          <w:rFonts w:ascii="TH SarabunIT๙" w:hAnsi="TH SarabunIT๙" w:cs="TH SarabunIT๙"/>
          <w:sz w:val="28"/>
          <w:cs/>
        </w:rPr>
        <w:t>ตำแหน่ง</w:t>
      </w:r>
      <w:r w:rsidRPr="002C631B">
        <w:rPr>
          <w:rFonts w:ascii="TH SarabunIT๙" w:hAnsi="TH SarabunIT๙" w:cs="TH SarabunIT๙"/>
          <w:sz w:val="28"/>
          <w:cs/>
        </w:rPr>
        <w:t>หน้าที่ราชการหรือความผิดต่อ</w:t>
      </w:r>
      <w:r w:rsidR="005A4561">
        <w:rPr>
          <w:rFonts w:ascii="TH SarabunIT๙" w:hAnsi="TH SarabunIT๙" w:cs="TH SarabunIT๙"/>
          <w:sz w:val="28"/>
          <w:cs/>
        </w:rPr>
        <w:t>ตำแหน่ง</w:t>
      </w:r>
      <w:r w:rsidRPr="002C631B">
        <w:rPr>
          <w:rFonts w:ascii="TH SarabunIT๙" w:hAnsi="TH SarabunIT๙" w:cs="TH SarabunIT๙"/>
          <w:sz w:val="28"/>
          <w:cs/>
        </w:rPr>
        <w:t>หน้าที่ในการยุติธรรมตามประมวลกฎหมายอาญาหรือตามกฎหมายอื่น</w:t>
      </w:r>
      <w:r w:rsidRPr="002C631B">
        <w:rPr>
          <w:rFonts w:ascii="TH SarabunIT๙" w:hAnsi="TH SarabunIT๙" w:cs="TH SarabunIT๙"/>
          <w:sz w:val="28"/>
        </w:rPr>
        <w:t xml:space="preserve"> </w:t>
      </w:r>
    </w:p>
    <w:p w14:paraId="583B8C2B" w14:textId="3F990BF5" w:rsidR="001B50DF" w:rsidRPr="005A4561" w:rsidRDefault="001B50DF" w:rsidP="005A4561">
      <w:pPr>
        <w:spacing w:before="240" w:after="0"/>
        <w:jc w:val="thaiDistribute"/>
        <w:rPr>
          <w:rFonts w:ascii="TH SarabunIT๙" w:hAnsi="TH SarabunIT๙" w:cs="TH SarabunIT๙"/>
          <w:b/>
          <w:bCs/>
          <w:sz w:val="28"/>
        </w:rPr>
      </w:pPr>
      <w:r w:rsidRPr="005A4561">
        <w:rPr>
          <w:rFonts w:ascii="TH SarabunIT๙" w:hAnsi="TH SarabunIT๙" w:cs="TH SarabunIT๙"/>
          <w:b/>
          <w:bCs/>
          <w:sz w:val="28"/>
        </w:rPr>
        <w:t xml:space="preserve">5. </w:t>
      </w:r>
      <w:r w:rsidRPr="005A4561">
        <w:rPr>
          <w:rFonts w:ascii="TH SarabunIT๙" w:hAnsi="TH SarabunIT๙" w:cs="TH SarabunIT๙"/>
          <w:b/>
          <w:bCs/>
          <w:sz w:val="28"/>
          <w:cs/>
        </w:rPr>
        <w:t>ประเภทความเสี่ยงการทุจริต</w:t>
      </w:r>
    </w:p>
    <w:p w14:paraId="7403B0F8" w14:textId="1826C70B" w:rsidR="001B50DF" w:rsidRPr="002C631B" w:rsidRDefault="001B50DF" w:rsidP="00A91A4E">
      <w:pPr>
        <w:spacing w:after="0"/>
        <w:ind w:firstLine="144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  <w:cs/>
        </w:rPr>
        <w:t>การประเมินความเสี่ยงการทุจริต เป็นเครื่องมือในการป้องกันและสกัดกั้น ลด และปิดโอกาสการทุจริตขององค์กร</w:t>
      </w:r>
      <w:r w:rsidR="005A4561">
        <w:rPr>
          <w:rFonts w:ascii="TH SarabunIT๙" w:hAnsi="TH SarabunIT๙" w:cs="TH SarabunIT๙"/>
          <w:sz w:val="28"/>
          <w:cs/>
        </w:rPr>
        <w:t>สำ</w:t>
      </w:r>
      <w:r w:rsidRPr="002C631B">
        <w:rPr>
          <w:rFonts w:ascii="TH SarabunIT๙" w:hAnsi="TH SarabunIT๙" w:cs="TH SarabunIT๙"/>
          <w:sz w:val="28"/>
          <w:cs/>
        </w:rPr>
        <w:t xml:space="preserve">หรับปีงบประมาณ พ.ศ. </w:t>
      </w:r>
      <w:r w:rsidRPr="002C631B">
        <w:rPr>
          <w:rFonts w:ascii="TH SarabunIT๙" w:hAnsi="TH SarabunIT๙" w:cs="TH SarabunIT๙"/>
          <w:sz w:val="28"/>
        </w:rPr>
        <w:t>256</w:t>
      </w:r>
      <w:r w:rsidR="008211EB">
        <w:rPr>
          <w:rFonts w:ascii="TH SarabunIT๙" w:hAnsi="TH SarabunIT๙" w:cs="TH SarabunIT๙" w:hint="cs"/>
          <w:sz w:val="28"/>
          <w:cs/>
        </w:rPr>
        <w:t>9</w:t>
      </w:r>
      <w:r w:rsidRPr="002C631B">
        <w:rPr>
          <w:rFonts w:ascii="TH SarabunIT๙" w:hAnsi="TH SarabunIT๙" w:cs="TH SarabunIT๙"/>
          <w:sz w:val="28"/>
          <w:cs/>
        </w:rPr>
        <w:t xml:space="preserve"> ได้จัด</w:t>
      </w:r>
      <w:r w:rsidR="003904AE">
        <w:rPr>
          <w:rFonts w:ascii="TH SarabunIT๙" w:hAnsi="TH SarabunIT๙" w:cs="TH SarabunIT๙"/>
          <w:sz w:val="28"/>
          <w:cs/>
        </w:rPr>
        <w:t>ทำ</w:t>
      </w:r>
      <w:r w:rsidRPr="002C631B">
        <w:rPr>
          <w:rFonts w:ascii="TH SarabunIT๙" w:hAnsi="TH SarabunIT๙" w:cs="TH SarabunIT๙"/>
          <w:sz w:val="28"/>
          <w:cs/>
        </w:rPr>
        <w:t xml:space="preserve">ประเภทของความเสี่ยงการทุจริตไว้ด้วยกัน </w:t>
      </w:r>
      <w:r w:rsidRPr="002C631B">
        <w:rPr>
          <w:rFonts w:ascii="TH SarabunIT๙" w:hAnsi="TH SarabunIT๙" w:cs="TH SarabunIT๙"/>
          <w:sz w:val="28"/>
        </w:rPr>
        <w:t>4</w:t>
      </w:r>
      <w:r w:rsidRPr="002C631B">
        <w:rPr>
          <w:rFonts w:ascii="TH SarabunIT๙" w:hAnsi="TH SarabunIT๙" w:cs="TH SarabunIT๙"/>
          <w:sz w:val="28"/>
          <w:cs/>
        </w:rPr>
        <w:t xml:space="preserve"> ด้าน</w:t>
      </w:r>
      <w:r w:rsidR="00C26176">
        <w:rPr>
          <w:rFonts w:ascii="TH SarabunIT๙" w:hAnsi="TH SarabunIT๙" w:cs="TH SarabunIT๙" w:hint="cs"/>
          <w:sz w:val="28"/>
          <w:cs/>
        </w:rPr>
        <w:t xml:space="preserve"> </w:t>
      </w:r>
      <w:r w:rsidRPr="002C631B">
        <w:rPr>
          <w:rFonts w:ascii="TH SarabunIT๙" w:hAnsi="TH SarabunIT๙" w:cs="TH SarabunIT๙"/>
          <w:sz w:val="28"/>
          <w:cs/>
        </w:rPr>
        <w:t>ประกอบด้วย</w:t>
      </w:r>
    </w:p>
    <w:p w14:paraId="0D181628" w14:textId="2291F47E" w:rsidR="001B50DF" w:rsidRPr="002C631B" w:rsidRDefault="008211EB" w:rsidP="008211EB">
      <w:pPr>
        <w:spacing w:after="0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 w:rsidR="001B50DF" w:rsidRPr="002C631B">
        <w:rPr>
          <w:rFonts w:ascii="TH SarabunIT๙" w:hAnsi="TH SarabunIT๙" w:cs="TH SarabunIT๙"/>
          <w:sz w:val="28"/>
        </w:rPr>
        <w:t xml:space="preserve">1. </w:t>
      </w:r>
      <w:r w:rsidR="001B50DF" w:rsidRPr="002C631B">
        <w:rPr>
          <w:rFonts w:ascii="TH SarabunIT๙" w:hAnsi="TH SarabunIT๙" w:cs="TH SarabunIT๙"/>
          <w:sz w:val="28"/>
          <w:cs/>
        </w:rPr>
        <w:t>ความเสี่ยงทุจริตด้านการอนุมัติ อนุญาต ตามพระราชบัญญัติการ</w:t>
      </w:r>
      <w:r w:rsidR="003904AE">
        <w:rPr>
          <w:rFonts w:ascii="TH SarabunIT๙" w:hAnsi="TH SarabunIT๙" w:cs="TH SarabunIT๙"/>
          <w:sz w:val="28"/>
          <w:cs/>
        </w:rPr>
        <w:t>อำ</w:t>
      </w:r>
      <w:r w:rsidR="001B50DF" w:rsidRPr="002C631B">
        <w:rPr>
          <w:rFonts w:ascii="TH SarabunIT๙" w:hAnsi="TH SarabunIT๙" w:cs="TH SarabunIT๙"/>
          <w:sz w:val="28"/>
          <w:cs/>
        </w:rPr>
        <w:t xml:space="preserve">นวยความสะดวกในการพิจารณาอนุญาตของทางราชการ พ.ศ. </w:t>
      </w:r>
      <w:r w:rsidR="001B50DF" w:rsidRPr="002C631B">
        <w:rPr>
          <w:rFonts w:ascii="TH SarabunIT๙" w:hAnsi="TH SarabunIT๙" w:cs="TH SarabunIT๙"/>
          <w:sz w:val="28"/>
        </w:rPr>
        <w:t>2558</w:t>
      </w:r>
    </w:p>
    <w:p w14:paraId="7016BD1E" w14:textId="646344F8" w:rsidR="001B50DF" w:rsidRPr="002C631B" w:rsidRDefault="001B50DF" w:rsidP="00A91A4E">
      <w:pPr>
        <w:spacing w:after="0"/>
        <w:ind w:left="720" w:firstLine="72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</w:rPr>
        <w:t xml:space="preserve">2. </w:t>
      </w:r>
      <w:r w:rsidRPr="002C631B">
        <w:rPr>
          <w:rFonts w:ascii="TH SarabunIT๙" w:hAnsi="TH SarabunIT๙" w:cs="TH SarabunIT๙"/>
          <w:sz w:val="28"/>
          <w:cs/>
        </w:rPr>
        <w:t>ความเสี่ยงทุจริตด้านการใช้</w:t>
      </w:r>
      <w:r w:rsidR="003904AE">
        <w:rPr>
          <w:rFonts w:ascii="TH SarabunIT๙" w:hAnsi="TH SarabunIT๙" w:cs="TH SarabunIT๙"/>
          <w:sz w:val="28"/>
          <w:cs/>
        </w:rPr>
        <w:t>อำ</w:t>
      </w:r>
      <w:r w:rsidRPr="002C631B">
        <w:rPr>
          <w:rFonts w:ascii="TH SarabunIT๙" w:hAnsi="TH SarabunIT๙" w:cs="TH SarabunIT๙"/>
          <w:sz w:val="28"/>
          <w:cs/>
        </w:rPr>
        <w:t>นาจตามกฎหมาย</w:t>
      </w:r>
    </w:p>
    <w:p w14:paraId="336217C4" w14:textId="7A27F929" w:rsidR="001B50DF" w:rsidRPr="002C631B" w:rsidRDefault="00A91A4E" w:rsidP="00A91A4E">
      <w:pPr>
        <w:spacing w:after="0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 w:rsidR="001B50DF" w:rsidRPr="002C631B">
        <w:rPr>
          <w:rFonts w:ascii="TH SarabunIT๙" w:hAnsi="TH SarabunIT๙" w:cs="TH SarabunIT๙"/>
          <w:sz w:val="28"/>
        </w:rPr>
        <w:t xml:space="preserve">3. </w:t>
      </w:r>
      <w:r w:rsidR="001B50DF" w:rsidRPr="002C631B">
        <w:rPr>
          <w:rFonts w:ascii="TH SarabunIT๙" w:hAnsi="TH SarabunIT๙" w:cs="TH SarabunIT๙"/>
          <w:sz w:val="28"/>
          <w:cs/>
        </w:rPr>
        <w:t>ความเสี่ยงทุจริตด้านการจัดซื้อจัดจ้าง</w:t>
      </w:r>
    </w:p>
    <w:p w14:paraId="55369B62" w14:textId="77777777" w:rsidR="001B50DF" w:rsidRPr="002C631B" w:rsidRDefault="001B50DF" w:rsidP="00A91A4E">
      <w:pPr>
        <w:spacing w:after="0"/>
        <w:ind w:left="720" w:firstLine="72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</w:rPr>
        <w:t xml:space="preserve">4. </w:t>
      </w:r>
      <w:r w:rsidRPr="002C631B">
        <w:rPr>
          <w:rFonts w:ascii="TH SarabunIT๙" w:hAnsi="TH SarabunIT๙" w:cs="TH SarabunIT๙"/>
          <w:sz w:val="28"/>
          <w:cs/>
        </w:rPr>
        <w:t>ความเสี่ยงทุจริตด้านการบริหารงานบุคคล</w:t>
      </w:r>
    </w:p>
    <w:p w14:paraId="2AF3EEFF" w14:textId="77777777" w:rsidR="001B50DF" w:rsidRPr="00A91A4E" w:rsidRDefault="001B50DF" w:rsidP="000A7043">
      <w:pPr>
        <w:spacing w:before="240" w:after="0"/>
        <w:jc w:val="thaiDistribute"/>
        <w:rPr>
          <w:rFonts w:ascii="TH SarabunIT๙" w:hAnsi="TH SarabunIT๙" w:cs="TH SarabunIT๙"/>
          <w:b/>
          <w:bCs/>
          <w:sz w:val="28"/>
        </w:rPr>
      </w:pPr>
      <w:r w:rsidRPr="00A91A4E">
        <w:rPr>
          <w:rFonts w:ascii="TH SarabunIT๙" w:hAnsi="TH SarabunIT๙" w:cs="TH SarabunIT๙"/>
          <w:b/>
          <w:bCs/>
          <w:sz w:val="28"/>
        </w:rPr>
        <w:t xml:space="preserve">6. </w:t>
      </w:r>
      <w:r w:rsidRPr="00A91A4E">
        <w:rPr>
          <w:rFonts w:ascii="TH SarabunIT๙" w:hAnsi="TH SarabunIT๙" w:cs="TH SarabunIT๙"/>
          <w:b/>
          <w:bCs/>
          <w:sz w:val="28"/>
          <w:cs/>
        </w:rPr>
        <w:t>นิยามศัพท์เฉพาะ</w:t>
      </w:r>
    </w:p>
    <w:p w14:paraId="6B2471CB" w14:textId="38FFFE6B" w:rsidR="001B50DF" w:rsidRPr="002C631B" w:rsidRDefault="001B50DF" w:rsidP="00A91A4E">
      <w:pPr>
        <w:spacing w:after="0"/>
        <w:ind w:left="720" w:firstLine="720"/>
        <w:jc w:val="thaiDistribute"/>
        <w:rPr>
          <w:rFonts w:ascii="TH SarabunIT๙" w:hAnsi="TH SarabunIT๙" w:cs="TH SarabunIT๙"/>
          <w:sz w:val="28"/>
        </w:rPr>
      </w:pPr>
      <w:r w:rsidRPr="000A7043">
        <w:rPr>
          <w:rFonts w:ascii="TH SarabunIT๙" w:hAnsi="TH SarabunIT๙" w:cs="TH SarabunIT๙"/>
          <w:b/>
          <w:bCs/>
          <w:sz w:val="28"/>
          <w:cs/>
        </w:rPr>
        <w:t>ความเสี่ยง</w:t>
      </w:r>
      <w:r w:rsidR="00342241">
        <w:rPr>
          <w:rFonts w:ascii="TH SarabunIT๙" w:hAnsi="TH SarabunIT๙" w:cs="TH SarabunIT๙"/>
          <w:sz w:val="28"/>
          <w:cs/>
        </w:rPr>
        <w:tab/>
      </w:r>
      <w:r w:rsidR="00342241">
        <w:rPr>
          <w:rFonts w:ascii="TH SarabunIT๙" w:hAnsi="TH SarabunIT๙" w:cs="TH SarabunIT๙"/>
          <w:sz w:val="28"/>
          <w:cs/>
        </w:rPr>
        <w:tab/>
      </w:r>
      <w:r w:rsidRPr="002C631B">
        <w:rPr>
          <w:rFonts w:ascii="TH SarabunIT๙" w:hAnsi="TH SarabunIT๙" w:cs="TH SarabunIT๙"/>
          <w:sz w:val="28"/>
          <w:cs/>
        </w:rPr>
        <w:t>เหตุการณ์ที่ยังไม่เกิด ต้องหามาตรการควบคุม</w:t>
      </w:r>
    </w:p>
    <w:p w14:paraId="702E6BAF" w14:textId="7171E235" w:rsidR="001B50DF" w:rsidRPr="002C631B" w:rsidRDefault="001B50DF" w:rsidP="00A91A4E">
      <w:pPr>
        <w:spacing w:after="0"/>
        <w:ind w:left="720" w:firstLine="720"/>
        <w:jc w:val="thaiDistribute"/>
        <w:rPr>
          <w:rFonts w:ascii="TH SarabunIT๙" w:hAnsi="TH SarabunIT๙" w:cs="TH SarabunIT๙"/>
          <w:sz w:val="28"/>
        </w:rPr>
      </w:pPr>
      <w:r w:rsidRPr="000A7043">
        <w:rPr>
          <w:rFonts w:ascii="TH SarabunIT๙" w:hAnsi="TH SarabunIT๙" w:cs="TH SarabunIT๙"/>
          <w:b/>
          <w:bCs/>
          <w:sz w:val="28"/>
          <w:cs/>
        </w:rPr>
        <w:t>ปัญหา</w:t>
      </w:r>
      <w:r w:rsidR="00342241">
        <w:rPr>
          <w:rFonts w:ascii="TH SarabunIT๙" w:hAnsi="TH SarabunIT๙" w:cs="TH SarabunIT๙"/>
          <w:sz w:val="28"/>
          <w:cs/>
        </w:rPr>
        <w:tab/>
      </w:r>
      <w:r w:rsidR="00342241">
        <w:rPr>
          <w:rFonts w:ascii="TH SarabunIT๙" w:hAnsi="TH SarabunIT๙" w:cs="TH SarabunIT๙"/>
          <w:sz w:val="28"/>
          <w:cs/>
        </w:rPr>
        <w:tab/>
      </w:r>
      <w:r w:rsidR="00342241">
        <w:rPr>
          <w:rFonts w:ascii="TH SarabunIT๙" w:hAnsi="TH SarabunIT๙" w:cs="TH SarabunIT๙"/>
          <w:sz w:val="28"/>
          <w:cs/>
        </w:rPr>
        <w:tab/>
      </w:r>
      <w:r w:rsidRPr="002C631B">
        <w:rPr>
          <w:rFonts w:ascii="TH SarabunIT๙" w:hAnsi="TH SarabunIT๙" w:cs="TH SarabunIT๙"/>
          <w:sz w:val="28"/>
          <w:cs/>
        </w:rPr>
        <w:t>เหตุการณ์ที่เกิดขึ้นแล้ว รู้อยู่แล้ว ต้องแก้ไขปัญหา</w:t>
      </w:r>
    </w:p>
    <w:p w14:paraId="3FE60AFD" w14:textId="03DA1D01" w:rsidR="001B50DF" w:rsidRPr="002C631B" w:rsidRDefault="001B50DF" w:rsidP="00A91A4E">
      <w:pPr>
        <w:spacing w:after="0"/>
        <w:ind w:left="720" w:firstLine="720"/>
        <w:jc w:val="thaiDistribute"/>
        <w:rPr>
          <w:rFonts w:ascii="TH SarabunIT๙" w:hAnsi="TH SarabunIT๙" w:cs="TH SarabunIT๙"/>
          <w:sz w:val="28"/>
        </w:rPr>
      </w:pPr>
      <w:r w:rsidRPr="000A7043">
        <w:rPr>
          <w:rFonts w:ascii="TH SarabunIT๙" w:hAnsi="TH SarabunIT๙" w:cs="TH SarabunIT๙"/>
          <w:b/>
          <w:bCs/>
          <w:sz w:val="28"/>
          <w:cs/>
        </w:rPr>
        <w:t xml:space="preserve">ประเด็นความเสี่ยง </w:t>
      </w:r>
      <w:r w:rsidR="00342241">
        <w:rPr>
          <w:rFonts w:ascii="TH SarabunIT๙" w:hAnsi="TH SarabunIT๙" w:cs="TH SarabunIT๙"/>
          <w:sz w:val="28"/>
          <w:cs/>
        </w:rPr>
        <w:tab/>
      </w:r>
      <w:r w:rsidRPr="002C631B">
        <w:rPr>
          <w:rFonts w:ascii="TH SarabunIT๙" w:hAnsi="TH SarabunIT๙" w:cs="TH SarabunIT๙"/>
          <w:sz w:val="28"/>
          <w:cs/>
        </w:rPr>
        <w:t>เป็นขั้นตอนในการค้นหาว่ามีรูปแบบความเสี่ยงการทุจริตอย่างไรบ้าง</w:t>
      </w:r>
    </w:p>
    <w:p w14:paraId="7DF569B7" w14:textId="1E4F7BEE" w:rsidR="00342241" w:rsidRDefault="001B50DF" w:rsidP="00633EB3">
      <w:pPr>
        <w:spacing w:after="0"/>
        <w:ind w:left="720" w:firstLine="720"/>
        <w:jc w:val="thaiDistribute"/>
        <w:rPr>
          <w:rFonts w:ascii="TH SarabunIT๙" w:hAnsi="TH SarabunIT๙" w:cs="TH SarabunIT๙"/>
          <w:sz w:val="28"/>
        </w:rPr>
      </w:pPr>
      <w:r w:rsidRPr="000A7043">
        <w:rPr>
          <w:rFonts w:ascii="TH SarabunIT๙" w:hAnsi="TH SarabunIT๙" w:cs="TH SarabunIT๙"/>
          <w:b/>
          <w:bCs/>
          <w:sz w:val="28"/>
          <w:cs/>
        </w:rPr>
        <w:t>โอกาส (</w:t>
      </w:r>
      <w:r w:rsidRPr="000A7043">
        <w:rPr>
          <w:rFonts w:ascii="TH SarabunIT๙" w:hAnsi="TH SarabunIT๙" w:cs="TH SarabunIT๙"/>
          <w:b/>
          <w:bCs/>
          <w:sz w:val="28"/>
        </w:rPr>
        <w:t>Likelihood)</w:t>
      </w:r>
      <w:r w:rsidRPr="002C631B">
        <w:rPr>
          <w:rFonts w:ascii="TH SarabunIT๙" w:hAnsi="TH SarabunIT๙" w:cs="TH SarabunIT๙"/>
          <w:sz w:val="28"/>
        </w:rPr>
        <w:t xml:space="preserve"> </w:t>
      </w:r>
      <w:r w:rsidR="00342241">
        <w:rPr>
          <w:rFonts w:ascii="TH SarabunIT๙" w:hAnsi="TH SarabunIT๙" w:cs="TH SarabunIT๙"/>
          <w:sz w:val="28"/>
        </w:rPr>
        <w:tab/>
      </w:r>
      <w:r w:rsidRPr="002C631B">
        <w:rPr>
          <w:rFonts w:ascii="TH SarabunIT๙" w:hAnsi="TH SarabunIT๙" w:cs="TH SarabunIT๙"/>
          <w:sz w:val="28"/>
          <w:cs/>
        </w:rPr>
        <w:t>โอกาสหรือควา</w:t>
      </w:r>
      <w:r w:rsidR="00633EB3">
        <w:rPr>
          <w:rFonts w:ascii="TH SarabunIT๙" w:hAnsi="TH SarabunIT๙" w:cs="TH SarabunIT๙"/>
          <w:sz w:val="28"/>
          <w:cs/>
        </w:rPr>
        <w:t>มเป็นไปได้ที่เหตุการณ์จะเกิดขึ้น</w:t>
      </w:r>
      <w:r w:rsidR="008211EB">
        <w:rPr>
          <w:rFonts w:ascii="TH SarabunIT๙" w:hAnsi="TH SarabunIT๙" w:cs="TH SarabunIT๙"/>
          <w:b/>
          <w:bCs/>
          <w:sz w:val="28"/>
          <w:cs/>
        </w:rPr>
        <w:tab/>
      </w:r>
      <w:r w:rsidR="008211EB">
        <w:rPr>
          <w:rFonts w:ascii="TH SarabunIT๙" w:hAnsi="TH SarabunIT๙" w:cs="TH SarabunIT๙"/>
          <w:b/>
          <w:bCs/>
          <w:sz w:val="28"/>
          <w:cs/>
        </w:rPr>
        <w:tab/>
      </w:r>
      <w:r w:rsidR="008211EB">
        <w:rPr>
          <w:rFonts w:ascii="TH SarabunIT๙" w:hAnsi="TH SarabunIT๙" w:cs="TH SarabunIT๙"/>
          <w:b/>
          <w:bCs/>
          <w:sz w:val="28"/>
          <w:cs/>
        </w:rPr>
        <w:tab/>
      </w:r>
      <w:r w:rsidR="008211EB">
        <w:rPr>
          <w:rFonts w:ascii="TH SarabunIT๙" w:hAnsi="TH SarabunIT๙" w:cs="TH SarabunIT๙"/>
          <w:b/>
          <w:bCs/>
          <w:sz w:val="28"/>
          <w:cs/>
        </w:rPr>
        <w:tab/>
      </w:r>
      <w:r w:rsidRPr="000A7043">
        <w:rPr>
          <w:rFonts w:ascii="TH SarabunIT๙" w:hAnsi="TH SarabunIT๙" w:cs="TH SarabunIT๙"/>
          <w:b/>
          <w:bCs/>
          <w:sz w:val="28"/>
          <w:cs/>
        </w:rPr>
        <w:t>ผลกระทบ (</w:t>
      </w:r>
      <w:r w:rsidRPr="000A7043">
        <w:rPr>
          <w:rFonts w:ascii="TH SarabunIT๙" w:hAnsi="TH SarabunIT๙" w:cs="TH SarabunIT๙"/>
          <w:b/>
          <w:bCs/>
          <w:sz w:val="28"/>
        </w:rPr>
        <w:t>Impact)</w:t>
      </w:r>
      <w:r w:rsidRPr="002C631B">
        <w:rPr>
          <w:rFonts w:ascii="TH SarabunIT๙" w:hAnsi="TH SarabunIT๙" w:cs="TH SarabunIT๙"/>
          <w:sz w:val="28"/>
        </w:rPr>
        <w:t xml:space="preserve"> </w:t>
      </w:r>
      <w:r w:rsidR="00342241">
        <w:rPr>
          <w:rFonts w:ascii="TH SarabunIT๙" w:hAnsi="TH SarabunIT๙" w:cs="TH SarabunIT๙"/>
          <w:sz w:val="28"/>
          <w:cs/>
        </w:rPr>
        <w:tab/>
      </w:r>
      <w:r w:rsidRPr="002C631B">
        <w:rPr>
          <w:rFonts w:ascii="TH SarabunIT๙" w:hAnsi="TH SarabunIT๙" w:cs="TH SarabunIT๙"/>
          <w:sz w:val="28"/>
          <w:cs/>
        </w:rPr>
        <w:t>ผลกระทบจากเหตุการณ์ที่เกิดขึ้นทั้งที่เป็นตัวเงินหรือไม่เป็นตัวเงิน</w:t>
      </w:r>
    </w:p>
    <w:p w14:paraId="1507609B" w14:textId="77777777" w:rsidR="00633EB3" w:rsidRDefault="00633EB3" w:rsidP="00342241">
      <w:pPr>
        <w:spacing w:after="0"/>
        <w:ind w:firstLine="1440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24BA792E" w14:textId="77777777" w:rsidR="00342241" w:rsidRDefault="001B50DF" w:rsidP="00342241">
      <w:pPr>
        <w:spacing w:after="0"/>
        <w:ind w:firstLine="1440"/>
        <w:jc w:val="thaiDistribute"/>
        <w:rPr>
          <w:rFonts w:ascii="TH SarabunIT๙" w:hAnsi="TH SarabunIT๙" w:cs="TH SarabunIT๙"/>
          <w:sz w:val="28"/>
        </w:rPr>
      </w:pPr>
      <w:r w:rsidRPr="000A7043">
        <w:rPr>
          <w:rFonts w:ascii="TH SarabunIT๙" w:hAnsi="TH SarabunIT๙" w:cs="TH SarabunIT๙"/>
          <w:b/>
          <w:bCs/>
          <w:sz w:val="28"/>
          <w:cs/>
        </w:rPr>
        <w:lastRenderedPageBreak/>
        <w:t>ระดับความรุนแรงของความเสี่ยงการทุจริต</w:t>
      </w:r>
      <w:r w:rsidRPr="002C631B">
        <w:rPr>
          <w:rFonts w:ascii="TH SarabunIT๙" w:hAnsi="TH SarabunIT๙" w:cs="TH SarabunIT๙"/>
          <w:sz w:val="28"/>
          <w:cs/>
        </w:rPr>
        <w:t xml:space="preserve"> </w:t>
      </w:r>
      <w:r w:rsidR="00342241">
        <w:rPr>
          <w:rFonts w:ascii="TH SarabunIT๙" w:hAnsi="TH SarabunIT๙" w:cs="TH SarabunIT๙"/>
          <w:sz w:val="28"/>
          <w:cs/>
        </w:rPr>
        <w:tab/>
      </w:r>
      <w:r w:rsidRPr="002C631B">
        <w:rPr>
          <w:rFonts w:ascii="TH SarabunIT๙" w:hAnsi="TH SarabunIT๙" w:cs="TH SarabunIT๙"/>
          <w:sz w:val="28"/>
          <w:cs/>
        </w:rPr>
        <w:t>คะแนนรวมที่เป็นผลจากการประเมินความเสี่ยงการ</w:t>
      </w:r>
    </w:p>
    <w:p w14:paraId="433DDE49" w14:textId="17A15EB1" w:rsidR="001B50DF" w:rsidRPr="002C631B" w:rsidRDefault="001B50DF" w:rsidP="00342241">
      <w:pPr>
        <w:ind w:left="3600" w:firstLine="144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  <w:cs/>
        </w:rPr>
        <w:t xml:space="preserve">ทุจริตจาก </w:t>
      </w:r>
      <w:r w:rsidR="00342241">
        <w:rPr>
          <w:rFonts w:ascii="TH SarabunIT๙" w:hAnsi="TH SarabunIT๙" w:cs="TH SarabunIT๙" w:hint="cs"/>
          <w:sz w:val="28"/>
          <w:cs/>
        </w:rPr>
        <w:t xml:space="preserve"> </w:t>
      </w:r>
      <w:r w:rsidRPr="002C631B">
        <w:rPr>
          <w:rFonts w:ascii="TH SarabunIT๙" w:hAnsi="TH SarabunIT๙" w:cs="TH SarabunIT๙"/>
          <w:sz w:val="28"/>
          <w:cs/>
        </w:rPr>
        <w:t>๒ ปัจจัย คือ โอกาสและผลกระทบ</w:t>
      </w:r>
    </w:p>
    <w:p w14:paraId="1785606D" w14:textId="669D61AA" w:rsidR="0048274C" w:rsidRDefault="001B50DF" w:rsidP="000A7043">
      <w:pPr>
        <w:ind w:firstLine="1440"/>
        <w:jc w:val="thaiDistribute"/>
        <w:rPr>
          <w:rFonts w:ascii="TH SarabunIT๙" w:hAnsi="TH SarabunIT๙" w:cs="TH SarabunIT๙"/>
          <w:sz w:val="28"/>
        </w:rPr>
      </w:pPr>
      <w:r w:rsidRPr="002C631B">
        <w:rPr>
          <w:rFonts w:ascii="TH SarabunIT๙" w:hAnsi="TH SarabunIT๙" w:cs="TH SarabunIT๙"/>
          <w:sz w:val="28"/>
          <w:cs/>
        </w:rPr>
        <w:t>โดยได้มีการนิยามศัพท์ที่เกี่ยวข้องกับความเสี่ยงการทุจริต (</w:t>
      </w:r>
      <w:r w:rsidRPr="002C631B">
        <w:rPr>
          <w:rFonts w:ascii="TH SarabunIT๙" w:hAnsi="TH SarabunIT๙" w:cs="TH SarabunIT๙"/>
          <w:sz w:val="28"/>
        </w:rPr>
        <w:t>Corruption Risk)</w:t>
      </w:r>
      <w:r w:rsidR="008211EB">
        <w:rPr>
          <w:rFonts w:ascii="TH SarabunIT๙" w:hAnsi="TH SarabunIT๙" w:cs="TH SarabunIT๙"/>
          <w:sz w:val="28"/>
        </w:rPr>
        <w:t xml:space="preserve"> </w:t>
      </w:r>
      <w:r w:rsidRPr="002C631B">
        <w:rPr>
          <w:rFonts w:ascii="TH SarabunIT๙" w:hAnsi="TH SarabunIT๙" w:cs="TH SarabunIT๙"/>
          <w:sz w:val="28"/>
          <w:cs/>
        </w:rPr>
        <w:t>และการบริหารความเสี่ยงการทุจริต ดังนี้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7081"/>
      </w:tblGrid>
      <w:tr w:rsidR="00291DAB" w14:paraId="4B155D57" w14:textId="77777777" w:rsidTr="00324F02">
        <w:trPr>
          <w:trHeight w:val="563"/>
          <w:tblHeader/>
        </w:trPr>
        <w:tc>
          <w:tcPr>
            <w:tcW w:w="1980" w:type="dxa"/>
            <w:shd w:val="clear" w:color="auto" w:fill="8EAADB" w:themeFill="accent1" w:themeFillTint="99"/>
            <w:vAlign w:val="center"/>
          </w:tcPr>
          <w:p w14:paraId="7A1B2737" w14:textId="591CA013" w:rsidR="00291DAB" w:rsidRPr="00291DAB" w:rsidRDefault="00291DAB" w:rsidP="00CC6D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91DA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คำศัพท์</w:t>
            </w:r>
          </w:p>
        </w:tc>
        <w:tc>
          <w:tcPr>
            <w:tcW w:w="7081" w:type="dxa"/>
            <w:shd w:val="clear" w:color="auto" w:fill="8EAADB" w:themeFill="accent1" w:themeFillTint="99"/>
            <w:vAlign w:val="center"/>
          </w:tcPr>
          <w:p w14:paraId="1AAF1DC2" w14:textId="714CE0FE" w:rsidR="00291DAB" w:rsidRPr="00291DAB" w:rsidRDefault="00291DAB" w:rsidP="00CC6D6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91DA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คำนิยาม</w:t>
            </w:r>
          </w:p>
        </w:tc>
      </w:tr>
      <w:tr w:rsidR="00291DAB" w14:paraId="3949DD80" w14:textId="77777777" w:rsidTr="00DE46DA">
        <w:tc>
          <w:tcPr>
            <w:tcW w:w="1980" w:type="dxa"/>
          </w:tcPr>
          <w:p w14:paraId="69F8513F" w14:textId="0A9E7E84" w:rsidR="00291DAB" w:rsidRPr="004F0742" w:rsidRDefault="004F0742" w:rsidP="004F074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F074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ความเสี่ยง (</w:t>
            </w:r>
            <w:r w:rsidRPr="004F0742">
              <w:rPr>
                <w:rFonts w:ascii="TH SarabunIT๙" w:hAnsi="TH SarabunIT๙" w:cs="TH SarabunIT๙"/>
                <w:b/>
                <w:bCs/>
                <w:sz w:val="28"/>
              </w:rPr>
              <w:t>Risk)</w:t>
            </w:r>
          </w:p>
        </w:tc>
        <w:tc>
          <w:tcPr>
            <w:tcW w:w="7081" w:type="dxa"/>
          </w:tcPr>
          <w:p w14:paraId="7806466A" w14:textId="0098348A" w:rsidR="00DE46DA" w:rsidRPr="00DE46DA" w:rsidRDefault="00DE46DA" w:rsidP="00110B7D">
            <w:pPr>
              <w:pStyle w:val="a4"/>
              <w:numPr>
                <w:ilvl w:val="0"/>
                <w:numId w:val="1"/>
              </w:numPr>
              <w:ind w:left="0" w:firstLine="36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E46DA">
              <w:rPr>
                <w:rFonts w:ascii="TH SarabunIT๙" w:hAnsi="TH SarabunIT๙" w:cs="TH SarabunIT๙"/>
                <w:sz w:val="28"/>
                <w:cs/>
              </w:rPr>
              <w:t>ความน่าจะเป็นที่จะเกิดเหตุการณ์บางอย่างซึ่งมีผลกระทบ</w:t>
            </w:r>
            <w:r w:rsidR="00110B7D">
              <w:rPr>
                <w:rFonts w:ascii="TH SarabunIT๙" w:hAnsi="TH SarabunIT๙" w:cs="TH SarabunIT๙"/>
                <w:sz w:val="28"/>
                <w:cs/>
              </w:rPr>
              <w:t>ทำ</w:t>
            </w:r>
            <w:r w:rsidRPr="00DE46DA">
              <w:rPr>
                <w:rFonts w:ascii="TH SarabunIT๙" w:hAnsi="TH SarabunIT๙" w:cs="TH SarabunIT๙"/>
                <w:sz w:val="28"/>
                <w:cs/>
              </w:rPr>
              <w:t>ให้การ</w:t>
            </w:r>
            <w:r w:rsidR="00F01C42">
              <w:rPr>
                <w:rFonts w:ascii="TH SarabunIT๙" w:hAnsi="TH SarabunIT๙" w:cs="TH SarabunIT๙"/>
                <w:sz w:val="28"/>
                <w:cs/>
              </w:rPr>
              <w:t>ดำ</w:t>
            </w:r>
            <w:r w:rsidRPr="00DE46DA">
              <w:rPr>
                <w:rFonts w:ascii="TH SarabunIT๙" w:hAnsi="TH SarabunIT๙" w:cs="TH SarabunIT๙"/>
                <w:sz w:val="28"/>
                <w:cs/>
              </w:rPr>
              <w:t>เนินงาน ไม่บรรลุวัตถุประสงค์ที่</w:t>
            </w:r>
            <w:r w:rsidR="00255461">
              <w:rPr>
                <w:rFonts w:ascii="TH SarabunIT๙" w:hAnsi="TH SarabunIT๙" w:cs="TH SarabunIT๙"/>
                <w:sz w:val="28"/>
                <w:cs/>
              </w:rPr>
              <w:t>กำ</w:t>
            </w:r>
            <w:r w:rsidRPr="00DE46DA">
              <w:rPr>
                <w:rFonts w:ascii="TH SarabunIT๙" w:hAnsi="TH SarabunIT๙" w:cs="TH SarabunIT๙"/>
                <w:sz w:val="28"/>
                <w:cs/>
              </w:rPr>
              <w:t xml:space="preserve">หนดไว้หรือเบี่ยงเบนไปจากที่ </w:t>
            </w:r>
            <w:r w:rsidR="00255461">
              <w:rPr>
                <w:rFonts w:ascii="TH SarabunIT๙" w:hAnsi="TH SarabunIT๙" w:cs="TH SarabunIT๙"/>
                <w:sz w:val="28"/>
                <w:cs/>
              </w:rPr>
              <w:t>กำ</w:t>
            </w:r>
            <w:r w:rsidRPr="00DE46DA">
              <w:rPr>
                <w:rFonts w:ascii="TH SarabunIT๙" w:hAnsi="TH SarabunIT๙" w:cs="TH SarabunIT๙"/>
                <w:sz w:val="28"/>
                <w:cs/>
              </w:rPr>
              <w:t>หนดไว้ ทั้งนี้ ผลกระทบที่เกิดขึ้นอาจส่งผลในทางบวกหรือทางลบก็ได้</w:t>
            </w:r>
            <w:r w:rsidR="00343124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E46DA">
              <w:rPr>
                <w:rFonts w:ascii="TH SarabunIT๙" w:hAnsi="TH SarabunIT๙" w:cs="TH SarabunIT๙"/>
                <w:sz w:val="28"/>
                <w:cs/>
              </w:rPr>
              <w:t>(ผลกระทบทางลบ คือ ความเสี่ยง</w:t>
            </w:r>
            <w:r w:rsidRPr="00DE46DA">
              <w:rPr>
                <w:rFonts w:ascii="TH SarabunIT๙" w:hAnsi="TH SarabunIT๙" w:cs="TH SarabunIT๙"/>
                <w:sz w:val="28"/>
              </w:rPr>
              <w:t xml:space="preserve">, </w:t>
            </w:r>
            <w:r w:rsidRPr="00DE46DA">
              <w:rPr>
                <w:rFonts w:ascii="TH SarabunIT๙" w:hAnsi="TH SarabunIT๙" w:cs="TH SarabunIT๙"/>
                <w:sz w:val="28"/>
                <w:cs/>
              </w:rPr>
              <w:t>ผลกระทบทางบวก คือ โอกาส)</w:t>
            </w:r>
          </w:p>
          <w:p w14:paraId="7651C044" w14:textId="0CF5E020" w:rsidR="00291DAB" w:rsidRPr="00110B7D" w:rsidRDefault="00DE46DA" w:rsidP="00110B7D">
            <w:pPr>
              <w:pStyle w:val="a4"/>
              <w:numPr>
                <w:ilvl w:val="0"/>
                <w:numId w:val="1"/>
              </w:numPr>
              <w:ind w:left="0" w:firstLine="36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E46DA">
              <w:rPr>
                <w:rFonts w:ascii="TH SarabunIT๙" w:hAnsi="TH SarabunIT๙" w:cs="TH SarabunIT๙"/>
                <w:sz w:val="28"/>
                <w:cs/>
              </w:rPr>
              <w:t xml:space="preserve"> เหตุการณ์/การกระ</w:t>
            </w:r>
            <w:r w:rsidR="00110B7D">
              <w:rPr>
                <w:rFonts w:ascii="TH SarabunIT๙" w:hAnsi="TH SarabunIT๙" w:cs="TH SarabunIT๙"/>
                <w:sz w:val="28"/>
                <w:cs/>
              </w:rPr>
              <w:t>ทำ</w:t>
            </w:r>
            <w:r w:rsidRPr="00DE46DA">
              <w:rPr>
                <w:rFonts w:ascii="TH SarabunIT๙" w:hAnsi="TH SarabunIT๙" w:cs="TH SarabunIT๙"/>
                <w:sz w:val="28"/>
                <w:cs/>
              </w:rPr>
              <w:t>ใด ๆ ที่อาจเกิดขึ้นภายใต้สถานการณ์ที่ไม่แน่นอน</w:t>
            </w:r>
            <w:r w:rsidRPr="00110B7D">
              <w:rPr>
                <w:rFonts w:ascii="TH SarabunIT๙" w:hAnsi="TH SarabunIT๙" w:cs="TH SarabunIT๙"/>
                <w:sz w:val="28"/>
                <w:cs/>
              </w:rPr>
              <w:t>และส่งผลกระทบ หรือสร้างความเสียหาย (ทั้งที่เป็นตัวเงินและไม่เป็นตัวเงิน) หรื</w:t>
            </w:r>
            <w:r w:rsidR="00110B7D" w:rsidRPr="00110B7D">
              <w:rPr>
                <w:rFonts w:ascii="TH SarabunIT๙" w:hAnsi="TH SarabunIT๙" w:cs="TH SarabunIT๙" w:hint="cs"/>
                <w:sz w:val="28"/>
                <w:cs/>
              </w:rPr>
              <w:t>อ</w:t>
            </w:r>
            <w:r w:rsidRPr="00110B7D">
              <w:rPr>
                <w:rFonts w:ascii="TH SarabunIT๙" w:hAnsi="TH SarabunIT๙" w:cs="TH SarabunIT๙"/>
                <w:sz w:val="28"/>
                <w:cs/>
              </w:rPr>
              <w:t xml:space="preserve"> ก่อให้เกิดความล้มเหลวหรือลดโอกาสที่จะบรรลุเป้าหมายขององค์กร</w:t>
            </w:r>
          </w:p>
        </w:tc>
      </w:tr>
      <w:tr w:rsidR="00291DAB" w14:paraId="508DC0FA" w14:textId="77777777" w:rsidTr="00DE46DA">
        <w:tc>
          <w:tcPr>
            <w:tcW w:w="1980" w:type="dxa"/>
          </w:tcPr>
          <w:p w14:paraId="1EA56EE1" w14:textId="77777777" w:rsidR="004F0742" w:rsidRPr="004F0742" w:rsidRDefault="004F0742" w:rsidP="004F074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F074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การบริหารความเสี่ยง</w:t>
            </w:r>
          </w:p>
          <w:p w14:paraId="38A72BB2" w14:textId="4B9B7272" w:rsidR="00291DAB" w:rsidRDefault="004F0742" w:rsidP="004F074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0742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4F0742">
              <w:rPr>
                <w:rFonts w:ascii="TH SarabunIT๙" w:hAnsi="TH SarabunIT๙" w:cs="TH SarabunIT๙"/>
                <w:b/>
                <w:bCs/>
                <w:sz w:val="28"/>
              </w:rPr>
              <w:t>Risk Management)</w:t>
            </w:r>
          </w:p>
        </w:tc>
        <w:tc>
          <w:tcPr>
            <w:tcW w:w="7081" w:type="dxa"/>
          </w:tcPr>
          <w:p w14:paraId="0044200A" w14:textId="60689401" w:rsidR="00291DAB" w:rsidRPr="00AF2F60" w:rsidRDefault="00EF480D" w:rsidP="00AF2F60">
            <w:pPr>
              <w:pStyle w:val="a4"/>
              <w:numPr>
                <w:ilvl w:val="0"/>
                <w:numId w:val="2"/>
              </w:numPr>
              <w:ind w:left="30" w:firstLine="33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F2F60">
              <w:rPr>
                <w:rFonts w:ascii="TH SarabunIT๙" w:hAnsi="TH SarabunIT๙" w:cs="TH SarabunIT๙"/>
                <w:sz w:val="28"/>
                <w:cs/>
              </w:rPr>
              <w:t>กระบวนการ</w:t>
            </w:r>
            <w:r w:rsidR="00F01C42" w:rsidRPr="00AF2F60">
              <w:rPr>
                <w:rFonts w:ascii="TH SarabunIT๙" w:hAnsi="TH SarabunIT๙" w:cs="TH SarabunIT๙"/>
                <w:sz w:val="28"/>
                <w:cs/>
              </w:rPr>
              <w:t>ดำ</w:t>
            </w:r>
            <w:r w:rsidRPr="00AF2F60">
              <w:rPr>
                <w:rFonts w:ascii="TH SarabunIT๙" w:hAnsi="TH SarabunIT๙" w:cs="TH SarabunIT๙"/>
                <w:sz w:val="28"/>
                <w:cs/>
              </w:rPr>
              <w:t>เนินการต่าง ๆ เพื่อลดมูลเหตุของโอกาสที่จะ</w:t>
            </w:r>
            <w:r w:rsidR="00F01C42" w:rsidRPr="00AF2F60">
              <w:rPr>
                <w:rFonts w:ascii="TH SarabunIT๙" w:hAnsi="TH SarabunIT๙" w:cs="TH SarabunIT๙"/>
                <w:sz w:val="28"/>
                <w:cs/>
              </w:rPr>
              <w:t>ทำ</w:t>
            </w:r>
            <w:r w:rsidRPr="00AF2F60">
              <w:rPr>
                <w:rFonts w:ascii="TH SarabunIT๙" w:hAnsi="TH SarabunIT๙" w:cs="TH SarabunIT๙"/>
                <w:sz w:val="28"/>
                <w:cs/>
              </w:rPr>
              <w:t>ให้เกิดความเสียหายจากการ</w:t>
            </w:r>
            <w:r w:rsidR="00F01C42" w:rsidRPr="00AF2F60">
              <w:rPr>
                <w:rFonts w:ascii="TH SarabunIT๙" w:hAnsi="TH SarabunIT๙" w:cs="TH SarabunIT๙"/>
                <w:sz w:val="28"/>
                <w:cs/>
              </w:rPr>
              <w:t>ดำ</w:t>
            </w:r>
            <w:r w:rsidRPr="00AF2F60">
              <w:rPr>
                <w:rFonts w:ascii="TH SarabunIT๙" w:hAnsi="TH SarabunIT๙" w:cs="TH SarabunIT๙"/>
                <w:sz w:val="28"/>
                <w:cs/>
              </w:rPr>
              <w:t>เนินการที่ไม่เป็นไปตามแผน เพื่อให้ระดับของความเสี่ยงและผลกระทบที่จะเกิดขึ้นในอนาคตอยู่ในระดับที่สามารถยอมรับได้ควบคุมได้ และตรวจสอบได้อย่างเป็นระบบ</w:t>
            </w:r>
          </w:p>
        </w:tc>
      </w:tr>
      <w:tr w:rsidR="00291DAB" w14:paraId="00E00616" w14:textId="77777777" w:rsidTr="00DE46DA">
        <w:tc>
          <w:tcPr>
            <w:tcW w:w="1980" w:type="dxa"/>
          </w:tcPr>
          <w:p w14:paraId="1E6F56CF" w14:textId="77777777" w:rsidR="004F0742" w:rsidRPr="004F0742" w:rsidRDefault="004F0742" w:rsidP="004F074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F074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ความเสี่ยงการทุจริต</w:t>
            </w:r>
          </w:p>
          <w:p w14:paraId="09985EB3" w14:textId="30621446" w:rsidR="00291DAB" w:rsidRDefault="004F0742" w:rsidP="004F074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0742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4F0742">
              <w:rPr>
                <w:rFonts w:ascii="TH SarabunIT๙" w:hAnsi="TH SarabunIT๙" w:cs="TH SarabunIT๙"/>
                <w:b/>
                <w:bCs/>
                <w:sz w:val="28"/>
              </w:rPr>
              <w:t>Corruption Risk)</w:t>
            </w:r>
          </w:p>
        </w:tc>
        <w:tc>
          <w:tcPr>
            <w:tcW w:w="7081" w:type="dxa"/>
          </w:tcPr>
          <w:p w14:paraId="3575BCFD" w14:textId="7D35F19A" w:rsidR="00291DAB" w:rsidRPr="00AF2F60" w:rsidRDefault="00EF480D" w:rsidP="00AF2F60">
            <w:pPr>
              <w:pStyle w:val="a4"/>
              <w:numPr>
                <w:ilvl w:val="0"/>
                <w:numId w:val="2"/>
              </w:numPr>
              <w:ind w:left="30" w:firstLine="33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F2F60">
              <w:rPr>
                <w:rFonts w:ascii="TH SarabunIT๙" w:hAnsi="TH SarabunIT๙" w:cs="TH SarabunIT๙"/>
                <w:sz w:val="28"/>
                <w:cs/>
              </w:rPr>
              <w:t>การ</w:t>
            </w:r>
            <w:r w:rsidR="00F01C42" w:rsidRPr="00AF2F60">
              <w:rPr>
                <w:rFonts w:ascii="TH SarabunIT๙" w:hAnsi="TH SarabunIT๙" w:cs="TH SarabunIT๙"/>
                <w:sz w:val="28"/>
                <w:cs/>
              </w:rPr>
              <w:t>ดำ</w:t>
            </w:r>
            <w:r w:rsidRPr="00AF2F60">
              <w:rPr>
                <w:rFonts w:ascii="TH SarabunIT๙" w:hAnsi="TH SarabunIT๙" w:cs="TH SarabunIT๙"/>
                <w:sz w:val="28"/>
                <w:cs/>
              </w:rPr>
              <w:t>เนินงานหรือการปฏิบัติหน้าที่ที่อาจก่อให้เกิดการทุจริตและประพฤติมิชอบ หรืออาจก่อให้เกิดการขัดกันระหว่างผลประโยชน์ส่วนตนกับผลประโยชน์ส่วนรวมของหน่วยงานในอนาคต</w:t>
            </w:r>
          </w:p>
        </w:tc>
      </w:tr>
      <w:tr w:rsidR="00DF1F7B" w14:paraId="7469A146" w14:textId="77777777" w:rsidTr="00F01C42">
        <w:trPr>
          <w:trHeight w:val="6746"/>
        </w:trPr>
        <w:tc>
          <w:tcPr>
            <w:tcW w:w="1980" w:type="dxa"/>
          </w:tcPr>
          <w:p w14:paraId="60BC218C" w14:textId="5FB0B9AD" w:rsidR="00DF1F7B" w:rsidRPr="004F0742" w:rsidRDefault="004F0742" w:rsidP="004F074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F074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การทุจริต</w:t>
            </w:r>
          </w:p>
        </w:tc>
        <w:tc>
          <w:tcPr>
            <w:tcW w:w="7081" w:type="dxa"/>
          </w:tcPr>
          <w:p w14:paraId="2B9B4261" w14:textId="36342497" w:rsidR="00DF1F7B" w:rsidRPr="00C01A94" w:rsidRDefault="00DF1F7B" w:rsidP="00C01A94">
            <w:pPr>
              <w:pStyle w:val="a4"/>
              <w:numPr>
                <w:ilvl w:val="0"/>
                <w:numId w:val="2"/>
              </w:num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01A94">
              <w:rPr>
                <w:rFonts w:ascii="TH SarabunIT๙" w:hAnsi="TH SarabunIT๙" w:cs="TH SarabunIT๙"/>
                <w:sz w:val="28"/>
                <w:cs/>
              </w:rPr>
              <w:t xml:space="preserve">องค์กรเพื่อความโปร่งใสนานาชาติ) </w:t>
            </w:r>
            <w:r w:rsidRPr="00C01A94">
              <w:rPr>
                <w:rFonts w:ascii="TH SarabunIT๙" w:hAnsi="TH SarabunIT๙" w:cs="TH SarabunIT๙"/>
                <w:sz w:val="28"/>
              </w:rPr>
              <w:t xml:space="preserve">TI) </w:t>
            </w:r>
            <w:r w:rsidRPr="00C01A94">
              <w:rPr>
                <w:rFonts w:ascii="TH SarabunIT๙" w:hAnsi="TH SarabunIT๙" w:cs="TH SarabunIT๙"/>
                <w:sz w:val="28"/>
                <w:cs/>
              </w:rPr>
              <w:t>ได้</w:t>
            </w:r>
            <w:r w:rsidR="00255461">
              <w:rPr>
                <w:rFonts w:ascii="TH SarabunIT๙" w:hAnsi="TH SarabunIT๙" w:cs="TH SarabunIT๙"/>
                <w:sz w:val="28"/>
                <w:cs/>
              </w:rPr>
              <w:t>กำ</w:t>
            </w:r>
            <w:r w:rsidRPr="00C01A94">
              <w:rPr>
                <w:rFonts w:ascii="TH SarabunIT๙" w:hAnsi="TH SarabunIT๙" w:cs="TH SarabunIT๙"/>
                <w:sz w:val="28"/>
                <w:cs/>
              </w:rPr>
              <w:t>หนดนิยามและรูปแบบของ</w:t>
            </w:r>
          </w:p>
          <w:p w14:paraId="7E4E597A" w14:textId="77777777" w:rsidR="00DF1F7B" w:rsidRPr="00EF480D" w:rsidRDefault="00DF1F7B" w:rsidP="00EF480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F480D">
              <w:rPr>
                <w:rFonts w:ascii="TH SarabunIT๙" w:hAnsi="TH SarabunIT๙" w:cs="TH SarabunIT๙"/>
                <w:sz w:val="28"/>
                <w:cs/>
              </w:rPr>
              <w:t xml:space="preserve">การทุจริตเป็น </w:t>
            </w:r>
            <w:r w:rsidRPr="00EF480D">
              <w:rPr>
                <w:rFonts w:ascii="TH SarabunIT๙" w:hAnsi="TH SarabunIT๙" w:cs="TH SarabunIT๙"/>
                <w:sz w:val="28"/>
              </w:rPr>
              <w:t>7</w:t>
            </w:r>
            <w:r w:rsidRPr="00EF480D">
              <w:rPr>
                <w:rFonts w:ascii="TH SarabunIT๙" w:hAnsi="TH SarabunIT๙" w:cs="TH SarabunIT๙"/>
                <w:sz w:val="28"/>
                <w:cs/>
              </w:rPr>
              <w:t xml:space="preserve"> ประเภท ได้แก่</w:t>
            </w:r>
          </w:p>
          <w:p w14:paraId="70A5CA18" w14:textId="32040208" w:rsidR="00DF1F7B" w:rsidRPr="00EF480D" w:rsidRDefault="00C01A94" w:rsidP="00EF480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 </w:t>
            </w:r>
            <w:r w:rsidR="00DF1F7B" w:rsidRPr="00EF480D">
              <w:rPr>
                <w:rFonts w:ascii="TH SarabunIT๙" w:hAnsi="TH SarabunIT๙" w:cs="TH SarabunIT๙"/>
                <w:sz w:val="28"/>
              </w:rPr>
              <w:t xml:space="preserve">1. 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การทุจริตขนาดใหญ่ (</w:t>
            </w:r>
            <w:r w:rsidR="00DF1F7B" w:rsidRPr="00EF480D">
              <w:rPr>
                <w:rFonts w:ascii="TH SarabunIT๙" w:hAnsi="TH SarabunIT๙" w:cs="TH SarabunIT๙"/>
                <w:sz w:val="28"/>
              </w:rPr>
              <w:t xml:space="preserve">Grand Corruption) 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เป็นการกระ</w:t>
            </w:r>
            <w:r w:rsidR="00F01C42">
              <w:rPr>
                <w:rFonts w:ascii="TH SarabunIT๙" w:hAnsi="TH SarabunIT๙" w:cs="TH SarabunIT๙"/>
                <w:sz w:val="28"/>
                <w:cs/>
              </w:rPr>
              <w:t>ทำ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ของเจ้าหน้าที่รัฐ ระดับสูงเพื่อบิดเบือนนโยบายหรือการใช้</w:t>
            </w:r>
            <w:r w:rsidR="002C4B00">
              <w:rPr>
                <w:rFonts w:ascii="TH SarabunIT๙" w:hAnsi="TH SarabunIT๙" w:cs="TH SarabunIT๙"/>
                <w:sz w:val="28"/>
                <w:cs/>
              </w:rPr>
              <w:t>อำ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นาจรัฐในทางมิชอบ เพื่อให้ผู้</w:t>
            </w:r>
            <w:r w:rsidR="002C4B00">
              <w:rPr>
                <w:rFonts w:ascii="TH SarabunIT๙" w:hAnsi="TH SarabunIT๙" w:cs="TH SarabunIT๙"/>
                <w:sz w:val="28"/>
                <w:cs/>
              </w:rPr>
              <w:t>นำ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หรือผู้บริหารประเทศได้รับผลประโยชน์จากการใช้ทรัพยากรของชาติ</w:t>
            </w:r>
          </w:p>
          <w:p w14:paraId="20F3158D" w14:textId="5834A345" w:rsidR="00DF1F7B" w:rsidRPr="00EF480D" w:rsidRDefault="00C01A94" w:rsidP="00EF480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 </w:t>
            </w:r>
            <w:r w:rsidR="00DF1F7B" w:rsidRPr="00EF480D">
              <w:rPr>
                <w:rFonts w:ascii="TH SarabunIT๙" w:hAnsi="TH SarabunIT๙" w:cs="TH SarabunIT๙"/>
                <w:sz w:val="28"/>
              </w:rPr>
              <w:t xml:space="preserve">2. 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การทุจริตขนาดเล็ก (</w:t>
            </w:r>
            <w:r w:rsidR="00DF1F7B" w:rsidRPr="00EF480D">
              <w:rPr>
                <w:rFonts w:ascii="TH SarabunIT๙" w:hAnsi="TH SarabunIT๙" w:cs="TH SarabunIT๙"/>
                <w:sz w:val="28"/>
              </w:rPr>
              <w:t xml:space="preserve">Petty Corruption) 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เป็นการกระ</w:t>
            </w:r>
            <w:r w:rsidR="00F01C42">
              <w:rPr>
                <w:rFonts w:ascii="TH SarabunIT๙" w:hAnsi="TH SarabunIT๙" w:cs="TH SarabunIT๙"/>
                <w:sz w:val="28"/>
                <w:cs/>
              </w:rPr>
              <w:t>ทำ</w:t>
            </w:r>
            <w:r w:rsidR="00343124">
              <w:rPr>
                <w:rFonts w:ascii="TH SarabunIT๙" w:hAnsi="TH SarabunIT๙" w:cs="TH SarabunIT๙"/>
                <w:sz w:val="28"/>
                <w:cs/>
              </w:rPr>
              <w:t>ขอเจ้าหน้าที่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รัฐระดับกลางและระดับล่างต่อประชาชนทั่วไป โดยการใช้</w:t>
            </w:r>
            <w:r w:rsidR="002C4B00">
              <w:rPr>
                <w:rFonts w:ascii="TH SarabunIT๙" w:hAnsi="TH SarabunIT๙" w:cs="TH SarabunIT๙"/>
                <w:sz w:val="28"/>
                <w:cs/>
              </w:rPr>
              <w:t>อำ</w:t>
            </w:r>
            <w:r w:rsidR="00633EB3">
              <w:rPr>
                <w:rFonts w:ascii="TH SarabunIT๙" w:hAnsi="TH SarabunIT๙" w:cs="TH SarabunIT๙"/>
                <w:sz w:val="28"/>
                <w:cs/>
              </w:rPr>
              <w:t>นาจหน้าที่ที่ได้รับ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มอบหมายในทางมิชอบ</w:t>
            </w:r>
          </w:p>
          <w:p w14:paraId="50A7631F" w14:textId="7010D4CA" w:rsidR="00DF1F7B" w:rsidRPr="00EF480D" w:rsidRDefault="00C01A94" w:rsidP="00EF480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 </w:t>
            </w:r>
            <w:r w:rsidR="00DF1F7B" w:rsidRPr="00EF480D">
              <w:rPr>
                <w:rFonts w:ascii="TH SarabunIT๙" w:hAnsi="TH SarabunIT๙" w:cs="TH SarabunIT๙"/>
                <w:sz w:val="28"/>
              </w:rPr>
              <w:t xml:space="preserve">3. 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การติดสินบน (</w:t>
            </w:r>
            <w:r w:rsidR="00DF1F7B" w:rsidRPr="00EF480D">
              <w:rPr>
                <w:rFonts w:ascii="TH SarabunIT๙" w:hAnsi="TH SarabunIT๙" w:cs="TH SarabunIT๙"/>
                <w:sz w:val="28"/>
              </w:rPr>
              <w:t xml:space="preserve">Bribery) 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เป็นก</w:t>
            </w:r>
            <w:r w:rsidR="00633EB3">
              <w:rPr>
                <w:rFonts w:ascii="TH SarabunIT๙" w:hAnsi="TH SarabunIT๙" w:cs="TH SarabunIT๙"/>
                <w:sz w:val="28"/>
                <w:cs/>
              </w:rPr>
              <w:t>ารเสนอ การให้ หรือสัญญาว่าจะให้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ผลประโยชน์ทั้งในรูปของเงิน สิ่งของ และสิ่งตอบแท</w:t>
            </w:r>
            <w:r w:rsidR="00633EB3">
              <w:rPr>
                <w:rFonts w:ascii="TH SarabunIT๙" w:hAnsi="TH SarabunIT๙" w:cs="TH SarabunIT๙"/>
                <w:sz w:val="28"/>
                <w:cs/>
              </w:rPr>
              <w:t>นต่าง ๆ เพื่อเป็นแรงจูงใจ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ให้เกิดการกระ</w:t>
            </w:r>
            <w:r w:rsidR="00F01C42">
              <w:rPr>
                <w:rFonts w:ascii="TH SarabunIT๙" w:hAnsi="TH SarabunIT๙" w:cs="TH SarabunIT๙"/>
                <w:sz w:val="28"/>
                <w:cs/>
              </w:rPr>
              <w:t>ทำ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ผิดกฎหมายหรือศีลธรรมอันดี</w:t>
            </w:r>
          </w:p>
          <w:p w14:paraId="13D064E6" w14:textId="78027D35" w:rsidR="00DF1F7B" w:rsidRPr="00EF480D" w:rsidRDefault="00C01A94" w:rsidP="00EF480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 </w:t>
            </w:r>
            <w:r w:rsidR="00DF1F7B" w:rsidRPr="00EF480D">
              <w:rPr>
                <w:rFonts w:ascii="TH SarabunIT๙" w:hAnsi="TH SarabunIT๙" w:cs="TH SarabunIT๙"/>
                <w:sz w:val="28"/>
              </w:rPr>
              <w:t xml:space="preserve">4. 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การยักยอก (</w:t>
            </w:r>
            <w:r w:rsidR="00DF1F7B" w:rsidRPr="00EF480D">
              <w:rPr>
                <w:rFonts w:ascii="TH SarabunIT๙" w:hAnsi="TH SarabunIT๙" w:cs="TH SarabunIT๙"/>
                <w:sz w:val="28"/>
              </w:rPr>
              <w:t xml:space="preserve">Embezzlement) 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คือ การ</w:t>
            </w:r>
            <w:r w:rsidR="00633EB3">
              <w:rPr>
                <w:rFonts w:ascii="TH SarabunIT๙" w:hAnsi="TH SarabunIT๙" w:cs="TH SarabunIT๙"/>
                <w:sz w:val="28"/>
                <w:cs/>
              </w:rPr>
              <w:t>ที่พนักงานหรือเจ้าหน้าที่องค์กร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ของรัฐ</w:t>
            </w:r>
            <w:r w:rsidR="002C4B00">
              <w:rPr>
                <w:rFonts w:ascii="TH SarabunIT๙" w:hAnsi="TH SarabunIT๙" w:cs="TH SarabunIT๙"/>
                <w:sz w:val="28"/>
                <w:cs/>
              </w:rPr>
              <w:t>นำ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เงินหรือสิ่งของที่ได้รับมอบหมายให้ใช้ในหน้าที่ราชการ มาใช้เพื่อประโยชน์ส่วนตนหรือเพื่อกิจกรรมอื่นที่ไม่เกี่ยวข้อง</w:t>
            </w:r>
          </w:p>
          <w:p w14:paraId="75927C73" w14:textId="1AC3D353" w:rsidR="00DF1F7B" w:rsidRPr="00EF480D" w:rsidRDefault="00C01A94" w:rsidP="00EF480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 </w:t>
            </w:r>
            <w:r w:rsidR="00DF1F7B" w:rsidRPr="00EF480D">
              <w:rPr>
                <w:rFonts w:ascii="TH SarabunIT๙" w:hAnsi="TH SarabunIT๙" w:cs="TH SarabunIT๙"/>
                <w:sz w:val="28"/>
              </w:rPr>
              <w:t xml:space="preserve">5. 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การอุปถัมภ์ (</w:t>
            </w:r>
            <w:r w:rsidR="00DF1F7B" w:rsidRPr="00EF480D">
              <w:rPr>
                <w:rFonts w:ascii="TH SarabunIT๙" w:hAnsi="TH SarabunIT๙" w:cs="TH SarabunIT๙"/>
                <w:sz w:val="28"/>
              </w:rPr>
              <w:t xml:space="preserve">Patronage) 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เป็นรูปแบบหนึ่งของการเล่นพรรคเล่นพวก ด้วยการคัดเลือกบุคคลจากสายสัมพันธ์ทางการเมืองหรือเครือข่าย</w:t>
            </w:r>
            <w:r w:rsidR="00216E78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DF1F7B" w:rsidRPr="00EF480D">
              <w:rPr>
                <w:rFonts w:ascii="TH SarabunIT๙" w:hAnsi="TH SarabunIT๙" w:cs="TH SarabunIT๙"/>
                <w:sz w:val="28"/>
              </w:rPr>
              <w:t xml:space="preserve">(Connection) 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เพื่อเข้ามา</w:t>
            </w:r>
            <w:r w:rsidR="00F01C42">
              <w:rPr>
                <w:rFonts w:ascii="TH SarabunIT๙" w:hAnsi="TH SarabunIT๙" w:cs="TH SarabunIT๙"/>
                <w:sz w:val="28"/>
                <w:cs/>
              </w:rPr>
              <w:t>ทำ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งานหรือเพื่อได้รับผลประโยชน์ โดยไม่</w:t>
            </w:r>
            <w:r w:rsidR="002C4B00">
              <w:rPr>
                <w:rFonts w:ascii="TH SarabunIT๙" w:hAnsi="TH SarabunIT๙" w:cs="TH SarabunIT๙"/>
                <w:sz w:val="28"/>
                <w:cs/>
              </w:rPr>
              <w:t>คำ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นึงถึงคุณสมบัติและความเหมาะสม</w:t>
            </w:r>
          </w:p>
          <w:p w14:paraId="0FBD4C54" w14:textId="658ED4E4" w:rsidR="00DF1F7B" w:rsidRPr="00EF480D" w:rsidRDefault="00C01A94" w:rsidP="00EF480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 </w:t>
            </w:r>
            <w:r w:rsidR="00DF1F7B" w:rsidRPr="00EF480D">
              <w:rPr>
                <w:rFonts w:ascii="TH SarabunIT๙" w:hAnsi="TH SarabunIT๙" w:cs="TH SarabunIT๙"/>
                <w:sz w:val="28"/>
              </w:rPr>
              <w:t xml:space="preserve">6. 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การเลือกที่รักมักที่ชัง (</w:t>
            </w:r>
            <w:r w:rsidR="00DF1F7B" w:rsidRPr="00EF480D">
              <w:rPr>
                <w:rFonts w:ascii="TH SarabunIT๙" w:hAnsi="TH SarabunIT๙" w:cs="TH SarabunIT๙"/>
                <w:sz w:val="28"/>
              </w:rPr>
              <w:t xml:space="preserve">Nepotism) 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เป็นรูปแบบหนึ่งของการ</w:t>
            </w:r>
          </w:p>
          <w:p w14:paraId="4A8D5127" w14:textId="5EF9C0A1" w:rsidR="00DF1F7B" w:rsidRPr="00EF480D" w:rsidRDefault="00DF1F7B" w:rsidP="00EF480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F480D">
              <w:rPr>
                <w:rFonts w:ascii="TH SarabunIT๙" w:hAnsi="TH SarabunIT๙" w:cs="TH SarabunIT๙"/>
                <w:sz w:val="28"/>
                <w:cs/>
              </w:rPr>
              <w:t>เล่นพรรค เล่นพวก โดยเจ้าหน้าที่ของรัฐจะใช้</w:t>
            </w:r>
            <w:r w:rsidR="002C4B00">
              <w:rPr>
                <w:rFonts w:ascii="TH SarabunIT๙" w:hAnsi="TH SarabunIT๙" w:cs="TH SarabunIT๙"/>
                <w:sz w:val="28"/>
                <w:cs/>
              </w:rPr>
              <w:t>อำ</w:t>
            </w:r>
            <w:r w:rsidRPr="00EF480D">
              <w:rPr>
                <w:rFonts w:ascii="TH SarabunIT๙" w:hAnsi="TH SarabunIT๙" w:cs="TH SarabunIT๙"/>
                <w:sz w:val="28"/>
                <w:cs/>
              </w:rPr>
              <w:t>นา</w:t>
            </w:r>
            <w:r w:rsidR="00633EB3">
              <w:rPr>
                <w:rFonts w:ascii="TH SarabunIT๙" w:hAnsi="TH SarabunIT๙" w:cs="TH SarabunIT๙"/>
                <w:sz w:val="28"/>
                <w:cs/>
              </w:rPr>
              <w:t>จที่มีในการให้ผลประโยชน์หรือให้</w:t>
            </w:r>
            <w:r w:rsidRPr="00EF480D">
              <w:rPr>
                <w:rFonts w:ascii="TH SarabunIT๙" w:hAnsi="TH SarabunIT๙" w:cs="TH SarabunIT๙"/>
                <w:sz w:val="28"/>
                <w:cs/>
              </w:rPr>
              <w:t>หน้าที่การงานแก่เพื่อน ครอบครัว หรือบุคคลใกล้ชิด โดยไม่</w:t>
            </w:r>
            <w:r w:rsidR="002C4B00">
              <w:rPr>
                <w:rFonts w:ascii="TH SarabunIT๙" w:hAnsi="TH SarabunIT๙" w:cs="TH SarabunIT๙"/>
                <w:sz w:val="28"/>
                <w:cs/>
              </w:rPr>
              <w:t>คำ</w:t>
            </w:r>
            <w:r w:rsidRPr="00EF480D">
              <w:rPr>
                <w:rFonts w:ascii="TH SarabunIT๙" w:hAnsi="TH SarabunIT๙" w:cs="TH SarabunIT๙"/>
                <w:sz w:val="28"/>
                <w:cs/>
              </w:rPr>
              <w:t>นึงถึงคุณสมบัติ และความเหมาะสม</w:t>
            </w:r>
          </w:p>
          <w:p w14:paraId="2C5FDB37" w14:textId="338A2272" w:rsidR="00DF1F7B" w:rsidRDefault="00C01A94" w:rsidP="00EF480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 </w:t>
            </w:r>
            <w:r w:rsidR="00DF1F7B" w:rsidRPr="00EF480D">
              <w:rPr>
                <w:rFonts w:ascii="TH SarabunIT๙" w:hAnsi="TH SarabunIT๙" w:cs="TH SarabunIT๙"/>
                <w:sz w:val="28"/>
              </w:rPr>
              <w:t xml:space="preserve">7. 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ผลประโยชน์ทับซ้อน (</w:t>
            </w:r>
            <w:r w:rsidR="00DF1F7B" w:rsidRPr="00EF480D">
              <w:rPr>
                <w:rFonts w:ascii="TH SarabunIT๙" w:hAnsi="TH SarabunIT๙" w:cs="TH SarabunIT๙"/>
                <w:sz w:val="28"/>
              </w:rPr>
              <w:t xml:space="preserve">Conflict of Interest) 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 xml:space="preserve">คือ การขัดกันระหว่างประโยชน์ส่วนตนกับประโยชน์ส่วนรวม อันเกิดจากที่บุคคลต้องมีหน้าที่หรือ สถานะมากกว่า </w:t>
            </w:r>
            <w:r w:rsidR="00DF1F7B" w:rsidRPr="00EF480D">
              <w:rPr>
                <w:rFonts w:ascii="TH SarabunIT๙" w:hAnsi="TH SarabunIT๙" w:cs="TH SarabunIT๙"/>
                <w:sz w:val="28"/>
              </w:rPr>
              <w:t xml:space="preserve">1 </w:t>
            </w:r>
            <w:r w:rsidR="00DF1F7B" w:rsidRPr="00EF480D">
              <w:rPr>
                <w:rFonts w:ascii="TH SarabunIT๙" w:hAnsi="TH SarabunIT๙" w:cs="TH SarabunIT๙"/>
                <w:sz w:val="28"/>
                <w:cs/>
              </w:rPr>
              <w:t>สถานะ</w:t>
            </w:r>
          </w:p>
        </w:tc>
      </w:tr>
      <w:tr w:rsidR="00DF1F7B" w14:paraId="6B06755B" w14:textId="77777777" w:rsidTr="00DE46DA">
        <w:tc>
          <w:tcPr>
            <w:tcW w:w="1980" w:type="dxa"/>
          </w:tcPr>
          <w:p w14:paraId="55BA777D" w14:textId="5D4E85B3" w:rsidR="00DF1F7B" w:rsidRPr="00AF2F60" w:rsidRDefault="00AF2F60" w:rsidP="00AF2F6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2F6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การขัดกันระหว่างประโยชน์ส่วนตน กับประโยชน์ส่วนรวม</w:t>
            </w:r>
          </w:p>
        </w:tc>
        <w:tc>
          <w:tcPr>
            <w:tcW w:w="7081" w:type="dxa"/>
          </w:tcPr>
          <w:p w14:paraId="6D86E4DA" w14:textId="40E1AE07" w:rsidR="00DF1F7B" w:rsidRPr="00C01A94" w:rsidRDefault="00DF1F7B" w:rsidP="00C01A94">
            <w:pPr>
              <w:pStyle w:val="a4"/>
              <w:numPr>
                <w:ilvl w:val="0"/>
                <w:numId w:val="2"/>
              </w:numPr>
              <w:ind w:left="30" w:firstLine="33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01A94">
              <w:rPr>
                <w:rFonts w:ascii="TH SarabunIT๙" w:hAnsi="TH SarabunIT๙" w:cs="TH SarabunIT๙"/>
                <w:sz w:val="28"/>
                <w:cs/>
              </w:rPr>
              <w:t>การที่เจ้าหน้าที่ของรัฐกระ</w:t>
            </w:r>
            <w:r w:rsidR="00F01C42" w:rsidRPr="00C01A94">
              <w:rPr>
                <w:rFonts w:ascii="TH SarabunIT๙" w:hAnsi="TH SarabunIT๙" w:cs="TH SarabunIT๙"/>
                <w:sz w:val="28"/>
                <w:cs/>
              </w:rPr>
              <w:t>ทำ</w:t>
            </w:r>
            <w:r w:rsidRPr="00C01A94">
              <w:rPr>
                <w:rFonts w:ascii="TH SarabunIT๙" w:hAnsi="TH SarabunIT๙" w:cs="TH SarabunIT๙"/>
                <w:sz w:val="28"/>
                <w:cs/>
              </w:rPr>
              <w:t>การใดๆ หรือ</w:t>
            </w:r>
            <w:r w:rsidR="00F01C42" w:rsidRPr="00C01A94">
              <w:rPr>
                <w:rFonts w:ascii="TH SarabunIT๙" w:hAnsi="TH SarabunIT๙" w:cs="TH SarabunIT๙"/>
                <w:sz w:val="28"/>
                <w:cs/>
              </w:rPr>
              <w:t>ดำ</w:t>
            </w:r>
            <w:r w:rsidRPr="00C01A94">
              <w:rPr>
                <w:rFonts w:ascii="TH SarabunIT๙" w:hAnsi="TH SarabunIT๙" w:cs="TH SarabunIT๙"/>
                <w:sz w:val="28"/>
                <w:cs/>
              </w:rPr>
              <w:t>เนินการในกิจการสาธารณะที่เป็นการ</w:t>
            </w:r>
            <w:r w:rsidR="00F01C42" w:rsidRPr="00C01A94">
              <w:rPr>
                <w:rFonts w:ascii="TH SarabunIT๙" w:hAnsi="TH SarabunIT๙" w:cs="TH SarabunIT๙"/>
                <w:sz w:val="28"/>
                <w:cs/>
              </w:rPr>
              <w:t>ดำ</w:t>
            </w:r>
            <w:r w:rsidRPr="00C01A94">
              <w:rPr>
                <w:rFonts w:ascii="TH SarabunIT๙" w:hAnsi="TH SarabunIT๙" w:cs="TH SarabunIT๙"/>
                <w:sz w:val="28"/>
                <w:cs/>
              </w:rPr>
              <w:t>เนินการตาม</w:t>
            </w:r>
            <w:r w:rsidR="002C4B00" w:rsidRPr="00C01A94">
              <w:rPr>
                <w:rFonts w:ascii="TH SarabunIT๙" w:hAnsi="TH SarabunIT๙" w:cs="TH SarabunIT๙"/>
                <w:sz w:val="28"/>
                <w:cs/>
              </w:rPr>
              <w:t>อำ</w:t>
            </w:r>
            <w:r w:rsidRPr="00C01A94">
              <w:rPr>
                <w:rFonts w:ascii="TH SarabunIT๙" w:hAnsi="TH SarabunIT๙" w:cs="TH SarabunIT๙"/>
                <w:sz w:val="28"/>
                <w:cs/>
              </w:rPr>
              <w:t>นาจหน้าที่หรือความรับผิดชอบในกิจการของรัฐหรือองค์กรของรัฐ เพื่อประโยชน์ของรัฐหรือเพื่อประโยชน์ของส่วนรวม แต่เจ้าหน้าที่ของรัฐได้มีผลประโยชน์ส่วนตน</w:t>
            </w:r>
            <w:r w:rsidRPr="00C01A94">
              <w:rPr>
                <w:rFonts w:ascii="TH SarabunIT๙" w:hAnsi="TH SarabunIT๙" w:cs="TH SarabunIT๙"/>
                <w:sz w:val="28"/>
                <w:cs/>
              </w:rPr>
              <w:lastRenderedPageBreak/>
              <w:t>เข้าไปแอบแฝง หรือเป็นผู้ที่มีส่วนได้เสียในรูปแบบต่างๆ หรือ</w:t>
            </w:r>
            <w:r w:rsidR="002C4B00" w:rsidRPr="00C01A94">
              <w:rPr>
                <w:rFonts w:ascii="TH SarabunIT๙" w:hAnsi="TH SarabunIT๙" w:cs="TH SarabunIT๙"/>
                <w:sz w:val="28"/>
                <w:cs/>
              </w:rPr>
              <w:t>นำ</w:t>
            </w:r>
            <w:r w:rsidRPr="00C01A94">
              <w:rPr>
                <w:rFonts w:ascii="TH SarabunIT๙" w:hAnsi="TH SarabunIT๙" w:cs="TH SarabunIT๙"/>
                <w:sz w:val="28"/>
                <w:cs/>
              </w:rPr>
              <w:t>ประโยชน์ส่วนตนหรือความสัมพันธ์ส่วนตนเข้ามามีอิทธิพลหรือเกี่ยวข้องในการใช้</w:t>
            </w:r>
            <w:r w:rsidR="002C4B00" w:rsidRPr="00C01A94">
              <w:rPr>
                <w:rFonts w:ascii="TH SarabunIT๙" w:hAnsi="TH SarabunIT๙" w:cs="TH SarabunIT๙"/>
                <w:sz w:val="28"/>
                <w:cs/>
              </w:rPr>
              <w:t>อำ</w:t>
            </w:r>
            <w:r w:rsidRPr="00C01A94">
              <w:rPr>
                <w:rFonts w:ascii="TH SarabunIT๙" w:hAnsi="TH SarabunIT๙" w:cs="TH SarabunIT๙"/>
                <w:sz w:val="28"/>
                <w:cs/>
              </w:rPr>
              <w:t>นาจหน้าที่หรือดุลยพินิจในการพิจารณาตัดสินใจในการกระ</w:t>
            </w:r>
            <w:r w:rsidR="00F01C42" w:rsidRPr="00C01A94">
              <w:rPr>
                <w:rFonts w:ascii="TH SarabunIT๙" w:hAnsi="TH SarabunIT๙" w:cs="TH SarabunIT๙"/>
                <w:sz w:val="28"/>
                <w:cs/>
              </w:rPr>
              <w:t>ทำ</w:t>
            </w:r>
            <w:r w:rsidRPr="00C01A94">
              <w:rPr>
                <w:rFonts w:ascii="TH SarabunIT๙" w:hAnsi="TH SarabunIT๙" w:cs="TH SarabunIT๙"/>
                <w:sz w:val="28"/>
                <w:cs/>
              </w:rPr>
              <w:t>การใดๆ หรือ</w:t>
            </w:r>
            <w:r w:rsidR="00F01C42" w:rsidRPr="00C01A94">
              <w:rPr>
                <w:rFonts w:ascii="TH SarabunIT๙" w:hAnsi="TH SarabunIT๙" w:cs="TH SarabunIT๙"/>
                <w:sz w:val="28"/>
                <w:cs/>
              </w:rPr>
              <w:t>ดำ</w:t>
            </w:r>
            <w:r w:rsidRPr="00C01A94">
              <w:rPr>
                <w:rFonts w:ascii="TH SarabunIT๙" w:hAnsi="TH SarabunIT๙" w:cs="TH SarabunIT๙"/>
                <w:sz w:val="28"/>
                <w:cs/>
              </w:rPr>
              <w:t xml:space="preserve">เนินการดังกล่าวนั้น เพื่อแสวงหาประโยชน์ในทางการเงินหรือประโยชน์อื่นๆ </w:t>
            </w:r>
            <w:r w:rsidR="002C4B00" w:rsidRPr="00C01A94">
              <w:rPr>
                <w:rFonts w:ascii="TH SarabunIT๙" w:hAnsi="TH SarabunIT๙" w:cs="TH SarabunIT๙"/>
                <w:sz w:val="28"/>
                <w:cs/>
              </w:rPr>
              <w:t>สำ</w:t>
            </w:r>
            <w:r w:rsidRPr="00C01A94">
              <w:rPr>
                <w:rFonts w:ascii="TH SarabunIT๙" w:hAnsi="TH SarabunIT๙" w:cs="TH SarabunIT๙"/>
                <w:sz w:val="28"/>
                <w:cs/>
              </w:rPr>
              <w:t>หรับตนเองหรือบุคคลใดบุคคลหนึ่ง</w:t>
            </w:r>
          </w:p>
        </w:tc>
      </w:tr>
      <w:tr w:rsidR="00DF1F7B" w14:paraId="7D5873C6" w14:textId="77777777" w:rsidTr="00DE46DA">
        <w:tc>
          <w:tcPr>
            <w:tcW w:w="1980" w:type="dxa"/>
          </w:tcPr>
          <w:p w14:paraId="4AD5B1E2" w14:textId="43CAF69F" w:rsidR="00DF1F7B" w:rsidRPr="00922B8F" w:rsidRDefault="00922B8F" w:rsidP="00922B8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2B8F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ความเสี่ยง / ปัญหา</w:t>
            </w:r>
          </w:p>
        </w:tc>
        <w:tc>
          <w:tcPr>
            <w:tcW w:w="7081" w:type="dxa"/>
          </w:tcPr>
          <w:p w14:paraId="2793F35E" w14:textId="77777777" w:rsidR="00DF1F7B" w:rsidRPr="00DF1F7B" w:rsidRDefault="00DF1F7B" w:rsidP="00DF1F7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F1F7B">
              <w:rPr>
                <w:rFonts w:ascii="TH SarabunIT๙" w:hAnsi="TH SarabunIT๙" w:cs="TH SarabunIT๙"/>
                <w:sz w:val="28"/>
                <w:cs/>
              </w:rPr>
              <w:t>ความเสี่ยง : เหตุการณ์ที่ยังไม่เกิด ต้องหามาตรการควบคุม</w:t>
            </w:r>
          </w:p>
          <w:p w14:paraId="0315FB5B" w14:textId="71EC2860" w:rsidR="00DF1F7B" w:rsidRPr="00DF1F7B" w:rsidRDefault="00DF1F7B" w:rsidP="00DF1F7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F1F7B">
              <w:rPr>
                <w:rFonts w:ascii="TH SarabunIT๙" w:hAnsi="TH SarabunIT๙" w:cs="TH SarabunIT๙"/>
                <w:sz w:val="28"/>
                <w:cs/>
              </w:rPr>
              <w:t xml:space="preserve"> ปัญหา : เหตุการณ์ที่เกิดขึ้นแล้ว รู้อยู่แล้ว ต้องแก้ไขปัญหา</w:t>
            </w:r>
          </w:p>
        </w:tc>
      </w:tr>
      <w:tr w:rsidR="00DF1F7B" w14:paraId="518D8CB8" w14:textId="77777777" w:rsidTr="00DE46DA">
        <w:tc>
          <w:tcPr>
            <w:tcW w:w="1980" w:type="dxa"/>
          </w:tcPr>
          <w:p w14:paraId="70CA19E1" w14:textId="7F7C03BF" w:rsidR="00DF1F7B" w:rsidRPr="00922B8F" w:rsidRDefault="00922B8F" w:rsidP="00922B8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2B8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ประเด็นความเสี่ยง</w:t>
            </w:r>
          </w:p>
        </w:tc>
        <w:tc>
          <w:tcPr>
            <w:tcW w:w="7081" w:type="dxa"/>
          </w:tcPr>
          <w:p w14:paraId="144FB98A" w14:textId="0E26A6AA" w:rsidR="00DF1F7B" w:rsidRPr="00DF1F7B" w:rsidRDefault="00DF1F7B" w:rsidP="00DF1F7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F1F7B">
              <w:rPr>
                <w:rFonts w:ascii="TH SarabunIT๙" w:hAnsi="TH SarabunIT๙" w:cs="TH SarabunIT๙"/>
                <w:sz w:val="28"/>
                <w:cs/>
              </w:rPr>
              <w:t>เป็นขั้นตอนในการค้นหาว่ามีรูปแบบความเสี่ยงการทุจริตอย่างไรบ้าง</w:t>
            </w:r>
          </w:p>
        </w:tc>
      </w:tr>
      <w:tr w:rsidR="00DF1F7B" w14:paraId="34A67367" w14:textId="77777777" w:rsidTr="00DE46DA">
        <w:tc>
          <w:tcPr>
            <w:tcW w:w="1980" w:type="dxa"/>
          </w:tcPr>
          <w:p w14:paraId="7136E07E" w14:textId="4947122E" w:rsidR="00DF1F7B" w:rsidRPr="00922B8F" w:rsidRDefault="00922B8F" w:rsidP="00922B8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2B8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โอกาส (</w:t>
            </w:r>
            <w:r w:rsidRPr="00922B8F">
              <w:rPr>
                <w:rFonts w:ascii="TH SarabunIT๙" w:hAnsi="TH SarabunIT๙" w:cs="TH SarabunIT๙"/>
                <w:b/>
                <w:bCs/>
                <w:sz w:val="28"/>
              </w:rPr>
              <w:t>Likelihood)</w:t>
            </w:r>
          </w:p>
        </w:tc>
        <w:tc>
          <w:tcPr>
            <w:tcW w:w="7081" w:type="dxa"/>
          </w:tcPr>
          <w:p w14:paraId="614F2760" w14:textId="3573E48D" w:rsidR="00DF1F7B" w:rsidRPr="00DF1F7B" w:rsidRDefault="00DF1F7B" w:rsidP="00DF1F7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F1F7B">
              <w:rPr>
                <w:rFonts w:ascii="TH SarabunIT๙" w:hAnsi="TH SarabunIT๙" w:cs="TH SarabunIT๙"/>
                <w:sz w:val="28"/>
                <w:cs/>
              </w:rPr>
              <w:t>โอกาสหรือความเป็นไปได้ที่เหตุการณ์จะเกิดขึ้น</w:t>
            </w:r>
          </w:p>
        </w:tc>
      </w:tr>
      <w:tr w:rsidR="00DF1F7B" w14:paraId="0CC5EBB1" w14:textId="77777777" w:rsidTr="00DE46DA">
        <w:tc>
          <w:tcPr>
            <w:tcW w:w="1980" w:type="dxa"/>
          </w:tcPr>
          <w:p w14:paraId="01F377A3" w14:textId="2603070F" w:rsidR="00DF1F7B" w:rsidRPr="00922B8F" w:rsidRDefault="00922B8F" w:rsidP="00922B8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2B8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ผลกระทบ (</w:t>
            </w:r>
            <w:r w:rsidRPr="00922B8F">
              <w:rPr>
                <w:rFonts w:ascii="TH SarabunIT๙" w:hAnsi="TH SarabunIT๙" w:cs="TH SarabunIT๙"/>
                <w:b/>
                <w:bCs/>
                <w:sz w:val="28"/>
              </w:rPr>
              <w:t>Impact)</w:t>
            </w:r>
          </w:p>
        </w:tc>
        <w:tc>
          <w:tcPr>
            <w:tcW w:w="7081" w:type="dxa"/>
          </w:tcPr>
          <w:p w14:paraId="74416B7F" w14:textId="24AA3890" w:rsidR="00DF1F7B" w:rsidRPr="00DF1F7B" w:rsidRDefault="00DF1F7B" w:rsidP="00DF1F7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F1F7B">
              <w:rPr>
                <w:rFonts w:ascii="TH SarabunIT๙" w:hAnsi="TH SarabunIT๙" w:cs="TH SarabunIT๙"/>
                <w:sz w:val="28"/>
                <w:cs/>
              </w:rPr>
              <w:t>ผลกระทบจากเหตุการณ์ที่เกิดขึ้นทั้งที่เป็นตัวเงินหรือไม่เป็นตัวเงิน</w:t>
            </w:r>
          </w:p>
        </w:tc>
      </w:tr>
      <w:tr w:rsidR="00DF1F7B" w14:paraId="37E17346" w14:textId="77777777" w:rsidTr="00DE46DA">
        <w:tc>
          <w:tcPr>
            <w:tcW w:w="1980" w:type="dxa"/>
          </w:tcPr>
          <w:p w14:paraId="192EBC38" w14:textId="77777777" w:rsidR="00922B8F" w:rsidRPr="00922B8F" w:rsidRDefault="00922B8F" w:rsidP="00922B8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2B8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ระดับความรุนแรงของ</w:t>
            </w:r>
          </w:p>
          <w:p w14:paraId="30F76B63" w14:textId="77777777" w:rsidR="00922B8F" w:rsidRPr="00922B8F" w:rsidRDefault="00922B8F" w:rsidP="00922B8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2B8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ความเสี่ยงการทุจริต</w:t>
            </w:r>
          </w:p>
          <w:p w14:paraId="662246B9" w14:textId="1EDF93E7" w:rsidR="00DF1F7B" w:rsidRPr="00922B8F" w:rsidRDefault="00922B8F" w:rsidP="00922B8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2B8F">
              <w:rPr>
                <w:rFonts w:ascii="TH SarabunIT๙" w:hAnsi="TH SarabunIT๙" w:cs="TH SarabunIT๙"/>
                <w:b/>
                <w:bCs/>
                <w:sz w:val="28"/>
              </w:rPr>
              <w:t>(Rick Score)</w:t>
            </w:r>
          </w:p>
        </w:tc>
        <w:tc>
          <w:tcPr>
            <w:tcW w:w="7081" w:type="dxa"/>
          </w:tcPr>
          <w:p w14:paraId="4C00058B" w14:textId="542B436A" w:rsidR="00DF1F7B" w:rsidRPr="00DF1F7B" w:rsidRDefault="00216E78" w:rsidP="00216E7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16E78">
              <w:rPr>
                <w:rFonts w:ascii="TH SarabunIT๙" w:hAnsi="TH SarabunIT๙" w:cs="TH SarabunIT๙"/>
                <w:sz w:val="28"/>
                <w:cs/>
              </w:rPr>
              <w:t>คะแนนรวมที่แสดงให้เห็นถึงระดับความรุนแรงของความเสี่ยงการทุจริตที่เป็นผลจากการประเมินความเสี่ยงการทุจริต จาก 2 ปัจจัย คือ โอกาส</w:t>
            </w:r>
            <w:r w:rsidR="00922B8F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216E78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216E78">
              <w:rPr>
                <w:rFonts w:ascii="TH SarabunIT๙" w:hAnsi="TH SarabunIT๙" w:cs="TH SarabunIT๙"/>
                <w:sz w:val="28"/>
              </w:rPr>
              <w:t xml:space="preserve">Likelihood) </w:t>
            </w:r>
            <w:r w:rsidRPr="00216E78">
              <w:rPr>
                <w:rFonts w:ascii="TH SarabunIT๙" w:hAnsi="TH SarabunIT๙" w:cs="TH SarabunIT๙"/>
                <w:sz w:val="28"/>
                <w:cs/>
              </w:rPr>
              <w:t>และผลกระทบ (</w:t>
            </w:r>
            <w:r w:rsidRPr="00216E78">
              <w:rPr>
                <w:rFonts w:ascii="TH SarabunIT๙" w:hAnsi="TH SarabunIT๙" w:cs="TH SarabunIT๙"/>
                <w:sz w:val="28"/>
              </w:rPr>
              <w:t>Impact)</w:t>
            </w:r>
          </w:p>
        </w:tc>
      </w:tr>
    </w:tbl>
    <w:p w14:paraId="2E516647" w14:textId="77777777" w:rsidR="00E06115" w:rsidRDefault="00E06115" w:rsidP="00B06AB1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4B0B856F" w14:textId="474E9FB3" w:rsidR="00324F02" w:rsidRPr="00B06AB1" w:rsidRDefault="00324F02" w:rsidP="00B06AB1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B06AB1">
        <w:rPr>
          <w:rFonts w:ascii="TH SarabunIT๙" w:hAnsi="TH SarabunIT๙" w:cs="TH SarabunIT๙"/>
          <w:b/>
          <w:bCs/>
          <w:sz w:val="28"/>
          <w:cs/>
        </w:rPr>
        <w:t>7. วิธีการประเมินความเสี่ยงการทุจริต</w:t>
      </w:r>
    </w:p>
    <w:p w14:paraId="4C74E0D2" w14:textId="57EDEB0B" w:rsidR="00CC6D68" w:rsidRDefault="00324F02" w:rsidP="00B06AB1">
      <w:pPr>
        <w:spacing w:after="0"/>
        <w:rPr>
          <w:rFonts w:ascii="TH SarabunIT๙" w:hAnsi="TH SarabunIT๙" w:cs="TH SarabunIT๙"/>
          <w:sz w:val="28"/>
        </w:rPr>
      </w:pPr>
      <w:r w:rsidRPr="00324F02">
        <w:rPr>
          <w:rFonts w:ascii="TH SarabunIT๙" w:hAnsi="TH SarabunIT๙" w:cs="TH SarabunIT๙"/>
          <w:sz w:val="28"/>
          <w:cs/>
        </w:rPr>
        <w:t xml:space="preserve">การประเมินความเสี่ยงการทุจริต </w:t>
      </w:r>
      <w:r w:rsidR="00BC28B7">
        <w:rPr>
          <w:rFonts w:ascii="TH SarabunIT๙" w:hAnsi="TH SarabunIT๙" w:cs="TH SarabunIT๙"/>
          <w:sz w:val="28"/>
          <w:cs/>
        </w:rPr>
        <w:t>ดำ</w:t>
      </w:r>
      <w:r w:rsidRPr="00324F02">
        <w:rPr>
          <w:rFonts w:ascii="TH SarabunIT๙" w:hAnsi="TH SarabunIT๙" w:cs="TH SarabunIT๙"/>
          <w:sz w:val="28"/>
          <w:cs/>
        </w:rPr>
        <w:t>เนินการผ่าน 5 ขั้นตอน</w:t>
      </w:r>
      <w:r w:rsidR="00255461">
        <w:rPr>
          <w:rFonts w:ascii="TH SarabunIT๙" w:hAnsi="TH SarabunIT๙" w:cs="TH SarabunIT๙"/>
          <w:sz w:val="28"/>
          <w:cs/>
        </w:rPr>
        <w:t>สำ</w:t>
      </w:r>
      <w:r w:rsidRPr="00324F02">
        <w:rPr>
          <w:rFonts w:ascii="TH SarabunIT๙" w:hAnsi="TH SarabunIT๙" w:cs="TH SarabunIT๙"/>
          <w:sz w:val="28"/>
          <w:cs/>
        </w:rPr>
        <w:t>คัญ ดังนี้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79"/>
        <w:gridCol w:w="7081"/>
      </w:tblGrid>
      <w:tr w:rsidR="00324F02" w14:paraId="08946CFC" w14:textId="77777777" w:rsidTr="00B06AB1">
        <w:trPr>
          <w:trHeight w:val="523"/>
        </w:trPr>
        <w:tc>
          <w:tcPr>
            <w:tcW w:w="9060" w:type="dxa"/>
            <w:gridSpan w:val="2"/>
            <w:shd w:val="clear" w:color="auto" w:fill="8EAADB" w:themeFill="accent1" w:themeFillTint="99"/>
            <w:vAlign w:val="center"/>
          </w:tcPr>
          <w:p w14:paraId="5FA99A61" w14:textId="0CA61791" w:rsidR="00324F02" w:rsidRPr="00324F02" w:rsidRDefault="00324F02" w:rsidP="00B06AB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4F0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วิธีการ/ขั้นตอนการประเมินความเสี่ยงการทุจริต</w:t>
            </w:r>
          </w:p>
        </w:tc>
      </w:tr>
      <w:tr w:rsidR="00324F02" w14:paraId="5E339DEC" w14:textId="77777777" w:rsidTr="00E621CD">
        <w:trPr>
          <w:trHeight w:val="1946"/>
        </w:trPr>
        <w:tc>
          <w:tcPr>
            <w:tcW w:w="1979" w:type="dxa"/>
          </w:tcPr>
          <w:p w14:paraId="02CC9C42" w14:textId="77777777" w:rsidR="004F1998" w:rsidRPr="00255461" w:rsidRDefault="004F1998" w:rsidP="004F199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5461">
              <w:rPr>
                <w:rFonts w:ascii="TH SarabunIT๙" w:hAnsi="TH SarabunIT๙" w:cs="TH SarabunIT๙"/>
                <w:b/>
                <w:bCs/>
                <w:sz w:val="28"/>
              </w:rPr>
              <w:t xml:space="preserve">1. </w:t>
            </w:r>
            <w:r w:rsidRPr="002554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การคัดเลือก</w:t>
            </w:r>
          </w:p>
          <w:p w14:paraId="7E9337D6" w14:textId="77777777" w:rsidR="004F1998" w:rsidRPr="00255461" w:rsidRDefault="004F1998" w:rsidP="00255461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54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กระบวนงานหรือ</w:t>
            </w:r>
          </w:p>
          <w:p w14:paraId="70D1FEDC" w14:textId="77777777" w:rsidR="004F1998" w:rsidRPr="00255461" w:rsidRDefault="004F1998" w:rsidP="004F199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54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โครงการที่มีความ</w:t>
            </w:r>
          </w:p>
          <w:p w14:paraId="0E154019" w14:textId="432B20E7" w:rsidR="00324F02" w:rsidRDefault="004F1998" w:rsidP="004F1998">
            <w:pPr>
              <w:rPr>
                <w:rFonts w:ascii="TH SarabunIT๙" w:hAnsi="TH SarabunIT๙" w:cs="TH SarabunIT๙"/>
                <w:sz w:val="28"/>
              </w:rPr>
            </w:pPr>
            <w:r w:rsidRPr="002554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เสี่ยงการทุจริต</w:t>
            </w:r>
          </w:p>
        </w:tc>
        <w:tc>
          <w:tcPr>
            <w:tcW w:w="7081" w:type="dxa"/>
          </w:tcPr>
          <w:p w14:paraId="522FFBDC" w14:textId="6FE6150F" w:rsidR="004F1998" w:rsidRPr="004F1998" w:rsidRDefault="004F1998" w:rsidP="004F1998">
            <w:pPr>
              <w:rPr>
                <w:rFonts w:ascii="TH SarabunIT๙" w:hAnsi="TH SarabunIT๙" w:cs="TH SarabunIT๙"/>
                <w:sz w:val="28"/>
              </w:rPr>
            </w:pPr>
            <w:r w:rsidRPr="004F1998">
              <w:rPr>
                <w:rFonts w:ascii="TH SarabunIT๙" w:hAnsi="TH SarabunIT๙" w:cs="TH SarabunIT๙"/>
                <w:sz w:val="28"/>
                <w:cs/>
              </w:rPr>
              <w:t>แสดงข้อมูลการประเมินความเสี่ยงการทุจริตในหน่วยงานภาครัฐ ประ</w:t>
            </w:r>
            <w:r w:rsidR="00DB20B0">
              <w:rPr>
                <w:rFonts w:ascii="TH SarabunIT๙" w:hAnsi="TH SarabunIT๙" w:cs="TH SarabunIT๙"/>
                <w:sz w:val="28"/>
                <w:cs/>
              </w:rPr>
              <w:t>จำ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>ปี</w:t>
            </w:r>
          </w:p>
          <w:p w14:paraId="15DE06E8" w14:textId="77777777" w:rsidR="004F1998" w:rsidRPr="004F1998" w:rsidRDefault="004F1998" w:rsidP="004F1998">
            <w:pPr>
              <w:rPr>
                <w:rFonts w:ascii="TH SarabunIT๙" w:hAnsi="TH SarabunIT๙" w:cs="TH SarabunIT๙"/>
                <w:sz w:val="28"/>
              </w:rPr>
            </w:pPr>
            <w:r w:rsidRPr="004F1998">
              <w:rPr>
                <w:rFonts w:ascii="TH SarabunIT๙" w:hAnsi="TH SarabunIT๙" w:cs="TH SarabunIT๙"/>
                <w:sz w:val="28"/>
                <w:cs/>
              </w:rPr>
              <w:t xml:space="preserve">งบประมาณ พ.ศ. </w:t>
            </w:r>
            <w:r w:rsidRPr="004F1998">
              <w:rPr>
                <w:rFonts w:ascii="TH SarabunIT๙" w:hAnsi="TH SarabunIT๙" w:cs="TH SarabunIT๙"/>
                <w:sz w:val="28"/>
              </w:rPr>
              <w:t>2569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 xml:space="preserve"> อย่างน้อยด้าน </w:t>
            </w:r>
            <w:r w:rsidRPr="004F1998">
              <w:rPr>
                <w:rFonts w:ascii="TH SarabunIT๙" w:hAnsi="TH SarabunIT๙" w:cs="TH SarabunIT๙"/>
                <w:sz w:val="28"/>
              </w:rPr>
              <w:t>1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 xml:space="preserve"> ด้านจาก </w:t>
            </w:r>
            <w:r w:rsidRPr="004F1998">
              <w:rPr>
                <w:rFonts w:ascii="TH SarabunIT๙" w:hAnsi="TH SarabunIT๙" w:cs="TH SarabunIT๙"/>
                <w:sz w:val="28"/>
              </w:rPr>
              <w:t>3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 xml:space="preserve"> ด้าน ดังต่อไปนี้</w:t>
            </w:r>
          </w:p>
          <w:p w14:paraId="01BBBFE9" w14:textId="687A85CF" w:rsidR="004F1998" w:rsidRPr="004F1998" w:rsidRDefault="004F1998" w:rsidP="004F199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</w:t>
            </w:r>
            <w:r w:rsidRPr="004F1998">
              <w:rPr>
                <w:rFonts w:ascii="TH SarabunIT๙" w:hAnsi="TH SarabunIT๙" w:cs="TH SarabunIT๙"/>
                <w:sz w:val="28"/>
              </w:rPr>
              <w:t xml:space="preserve">(1) 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>ด้านการพิจารณาอนุมัติ อนุญาตของทางราชการ</w:t>
            </w:r>
          </w:p>
          <w:p w14:paraId="1ABE0804" w14:textId="0998C6DD" w:rsidR="004F1998" w:rsidRPr="004F1998" w:rsidRDefault="004F1998" w:rsidP="004F199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</w:t>
            </w:r>
            <w:r w:rsidRPr="004F1998">
              <w:rPr>
                <w:rFonts w:ascii="TH SarabunIT๙" w:hAnsi="TH SarabunIT๙" w:cs="TH SarabunIT๙"/>
                <w:sz w:val="28"/>
              </w:rPr>
              <w:t xml:space="preserve"> (2) 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>ด้านการใช้</w:t>
            </w:r>
            <w:r w:rsidR="00BC28B7">
              <w:rPr>
                <w:rFonts w:ascii="TH SarabunIT๙" w:hAnsi="TH SarabunIT๙" w:cs="TH SarabunIT๙"/>
                <w:sz w:val="28"/>
                <w:cs/>
              </w:rPr>
              <w:t>อำ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>นาจและ</w:t>
            </w:r>
            <w:r w:rsidR="00255461">
              <w:rPr>
                <w:rFonts w:ascii="TH SarabunIT๙" w:hAnsi="TH SarabunIT๙" w:cs="TH SarabunIT๙"/>
                <w:sz w:val="28"/>
                <w:cs/>
              </w:rPr>
              <w:t>ตำ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>แหน่งหน้าที่</w:t>
            </w:r>
          </w:p>
          <w:p w14:paraId="6048A6CB" w14:textId="68511CD2" w:rsidR="00324F02" w:rsidRDefault="004F1998" w:rsidP="004F199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</w:t>
            </w:r>
            <w:r w:rsidRPr="004F1998">
              <w:rPr>
                <w:rFonts w:ascii="TH SarabunIT๙" w:hAnsi="TH SarabunIT๙" w:cs="TH SarabunIT๙"/>
                <w:sz w:val="28"/>
              </w:rPr>
              <w:t xml:space="preserve"> (3) 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>ด้านการใช้จ่ายงบประมาณ</w:t>
            </w:r>
          </w:p>
        </w:tc>
      </w:tr>
      <w:tr w:rsidR="00324F02" w14:paraId="14100C51" w14:textId="77777777" w:rsidTr="00E621CD">
        <w:trPr>
          <w:trHeight w:val="1988"/>
        </w:trPr>
        <w:tc>
          <w:tcPr>
            <w:tcW w:w="1979" w:type="dxa"/>
          </w:tcPr>
          <w:p w14:paraId="1F0F1A33" w14:textId="78114378" w:rsidR="004F1998" w:rsidRPr="00255461" w:rsidRDefault="004F1998" w:rsidP="00255461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5461">
              <w:rPr>
                <w:rFonts w:ascii="TH SarabunIT๙" w:hAnsi="TH SarabunIT๙" w:cs="TH SarabunIT๙"/>
                <w:b/>
                <w:bCs/>
                <w:sz w:val="28"/>
              </w:rPr>
              <w:t xml:space="preserve">2. </w:t>
            </w:r>
            <w:r w:rsidRPr="002554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</w:t>
            </w:r>
            <w:r w:rsidR="002554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กำ</w:t>
            </w:r>
            <w:r w:rsidRPr="002554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หนด</w:t>
            </w:r>
          </w:p>
          <w:p w14:paraId="216CD22C" w14:textId="77777777" w:rsidR="004F1998" w:rsidRPr="00255461" w:rsidRDefault="004F1998" w:rsidP="00255461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54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ประเด็นความเสี่ยง</w:t>
            </w:r>
          </w:p>
          <w:p w14:paraId="40EB7FA3" w14:textId="66C7ABF0" w:rsidR="00324F02" w:rsidRDefault="004F1998" w:rsidP="00255461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554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การทุจริต</w:t>
            </w:r>
          </w:p>
        </w:tc>
        <w:tc>
          <w:tcPr>
            <w:tcW w:w="7081" w:type="dxa"/>
          </w:tcPr>
          <w:p w14:paraId="258C57C6" w14:textId="0654B18B" w:rsidR="00324F02" w:rsidRDefault="004F1998" w:rsidP="004F1998">
            <w:pPr>
              <w:rPr>
                <w:rFonts w:ascii="TH SarabunIT๙" w:hAnsi="TH SarabunIT๙" w:cs="TH SarabunIT๙"/>
                <w:sz w:val="28"/>
              </w:rPr>
            </w:pPr>
            <w:r w:rsidRPr="004F1998">
              <w:rPr>
                <w:rFonts w:ascii="TH SarabunIT๙" w:hAnsi="TH SarabunIT๙" w:cs="TH SarabunIT๙"/>
                <w:sz w:val="28"/>
                <w:cs/>
              </w:rPr>
              <w:t>กระบวนการพิจารณา วิเคราะห์ และระบุประเด็นหรือกิจกรรมในการ</w:t>
            </w:r>
            <w:r w:rsidR="00BC28B7">
              <w:rPr>
                <w:rFonts w:ascii="TH SarabunIT๙" w:hAnsi="TH SarabunIT๙" w:cs="TH SarabunIT๙"/>
                <w:sz w:val="28"/>
                <w:cs/>
              </w:rPr>
              <w:t>ดำ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 xml:space="preserve">เนินงานของหน่วยงานที่อาจมีโอกาสก่อให้เกิดการทุจริตหรือประพฤติมิชอบ โดยพิจารณาจากขั้นตอนการปฏิบัติงาน </w:t>
            </w:r>
            <w:r w:rsidR="00BC28B7">
              <w:rPr>
                <w:rFonts w:ascii="TH SarabunIT๙" w:hAnsi="TH SarabunIT๙" w:cs="TH SarabunIT๙"/>
                <w:sz w:val="28"/>
                <w:cs/>
              </w:rPr>
              <w:t>อำ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>นาจหน้าที่ การใช้ดุลยพินิจของเจ้าหน้าที่ รวมถึงการใช้จ่ายงบประมาณและการบริหารจัดการทรัพยากรของภาครัฐ เพื่อให้สามารถ</w:t>
            </w:r>
            <w:r w:rsidR="00255461">
              <w:rPr>
                <w:rFonts w:ascii="TH SarabunIT๙" w:hAnsi="TH SarabunIT๙" w:cs="TH SarabunIT๙"/>
                <w:sz w:val="28"/>
                <w:cs/>
              </w:rPr>
              <w:t>กำ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 xml:space="preserve">หนดมาตรการควบคุม </w:t>
            </w:r>
            <w:r w:rsidR="0067254C">
              <w:rPr>
                <w:rFonts w:ascii="TH SarabunIT๙" w:hAnsi="TH SarabunIT๙" w:cs="TH SarabunIT๙"/>
                <w:sz w:val="28"/>
                <w:cs/>
              </w:rPr>
              <w:t>ป้องกัน และลดความเสี่ยงที่อาจนำ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>ไปสู่การทุจริตได้อย่างเหมาะสมและเป็นระบบ</w:t>
            </w:r>
          </w:p>
        </w:tc>
      </w:tr>
      <w:tr w:rsidR="00BE7BF5" w14:paraId="7D9EFAFA" w14:textId="77777777" w:rsidTr="00E621CD">
        <w:trPr>
          <w:trHeight w:val="2394"/>
        </w:trPr>
        <w:tc>
          <w:tcPr>
            <w:tcW w:w="1979" w:type="dxa"/>
          </w:tcPr>
          <w:p w14:paraId="02E73849" w14:textId="43F5794D" w:rsidR="00BE7BF5" w:rsidRPr="00255461" w:rsidRDefault="00BE7BF5" w:rsidP="00255461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5461">
              <w:rPr>
                <w:rFonts w:ascii="TH SarabunIT๙" w:hAnsi="TH SarabunIT๙" w:cs="TH SarabunIT๙"/>
                <w:b/>
                <w:bCs/>
                <w:sz w:val="28"/>
              </w:rPr>
              <w:t xml:space="preserve">3. </w:t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กำ</w:t>
            </w:r>
            <w:r w:rsidRPr="002554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หนดเกณฑ์การ</w:t>
            </w:r>
          </w:p>
          <w:p w14:paraId="7B66F1F4" w14:textId="77777777" w:rsidR="00BE7BF5" w:rsidRPr="00255461" w:rsidRDefault="00BE7BF5" w:rsidP="00255461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54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ประเมินความ</w:t>
            </w:r>
          </w:p>
          <w:p w14:paraId="29C26F70" w14:textId="375D08A4" w:rsidR="00BE7BF5" w:rsidRDefault="00BE7BF5" w:rsidP="00255461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554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เสี่ยงการทุจริต</w:t>
            </w:r>
          </w:p>
        </w:tc>
        <w:tc>
          <w:tcPr>
            <w:tcW w:w="7081" w:type="dxa"/>
          </w:tcPr>
          <w:p w14:paraId="474E078D" w14:textId="2B7F5862" w:rsidR="00BE7BF5" w:rsidRPr="004F1998" w:rsidRDefault="00BE7BF5" w:rsidP="004F1998">
            <w:pPr>
              <w:rPr>
                <w:rFonts w:ascii="TH SarabunIT๙" w:hAnsi="TH SarabunIT๙" w:cs="TH SarabunIT๙"/>
                <w:sz w:val="28"/>
              </w:rPr>
            </w:pPr>
            <w:r w:rsidRPr="004F1998">
              <w:rPr>
                <w:rFonts w:ascii="TH SarabunIT๙" w:hAnsi="TH SarabunIT๙" w:cs="TH SarabunIT๙"/>
                <w:sz w:val="28"/>
                <w:cs/>
              </w:rPr>
              <w:t>เป็นขั้นตอนก่อน</w:t>
            </w:r>
            <w:r w:rsidR="006079F4">
              <w:rPr>
                <w:rFonts w:ascii="TH SarabunIT๙" w:hAnsi="TH SarabunIT๙" w:cs="TH SarabunIT๙"/>
                <w:sz w:val="28"/>
                <w:cs/>
              </w:rPr>
              <w:t>ทำ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>การประเมินความเสี่ยงของหน่วยงานที่ต้อง</w:t>
            </w:r>
            <w:r>
              <w:rPr>
                <w:rFonts w:ascii="TH SarabunIT๙" w:hAnsi="TH SarabunIT๙" w:cs="TH SarabunIT๙"/>
                <w:sz w:val="28"/>
                <w:cs/>
              </w:rPr>
              <w:t>กำ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>หนดเกณฑ์</w:t>
            </w:r>
            <w:r>
              <w:rPr>
                <w:rFonts w:ascii="TH SarabunIT๙" w:hAnsi="TH SarabunIT๙" w:cs="TH SarabunIT๙"/>
                <w:sz w:val="28"/>
                <w:cs/>
              </w:rPr>
              <w:t>สำ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>หรับใช้ในการประเมินความเสี่ยงการทุจริตของกระบวนงาน หรือโครงการที่</w:t>
            </w:r>
            <w:r w:rsidR="006079F4">
              <w:rPr>
                <w:rFonts w:ascii="TH SarabunIT๙" w:hAnsi="TH SarabunIT๙" w:cs="TH SarabunIT๙"/>
                <w:sz w:val="28"/>
                <w:cs/>
              </w:rPr>
              <w:t>ทำ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 xml:space="preserve">การประเมินตามความเหมาะสม โดยพิจารณาจาก </w:t>
            </w:r>
            <w:r w:rsidRPr="004F1998">
              <w:rPr>
                <w:rFonts w:ascii="TH SarabunIT๙" w:hAnsi="TH SarabunIT๙" w:cs="TH SarabunIT๙"/>
                <w:sz w:val="28"/>
              </w:rPr>
              <w:t>2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 xml:space="preserve"> ปัจจัย คือ ด้านโอกาส และด้านผลกระทบ</w:t>
            </w:r>
          </w:p>
          <w:p w14:paraId="53C43237" w14:textId="21C76F4E" w:rsidR="00BE7BF5" w:rsidRDefault="00BE7BF5" w:rsidP="004F199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4F1998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>โอกาสที่จะเกิด (</w:t>
            </w:r>
            <w:r w:rsidRPr="004F1998">
              <w:rPr>
                <w:rFonts w:ascii="TH SarabunIT๙" w:hAnsi="TH SarabunIT๙" w:cs="TH SarabunIT๙"/>
                <w:sz w:val="28"/>
              </w:rPr>
              <w:t xml:space="preserve">Likelihood) : 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>พิจารณาความเป็นไปได้ที่จะเกิดเหตุการณ์ความเสี่ยงในช่วงเวลาหนึ่งในรูปของความถี่หรือความน่าจะเป็นที่จะเกิดเหตุการณ์นั้น ๆ</w:t>
            </w:r>
          </w:p>
          <w:p w14:paraId="7AE11ECC" w14:textId="77777777" w:rsidR="00177EE0" w:rsidRDefault="00177EE0" w:rsidP="004F1998">
            <w:pPr>
              <w:rPr>
                <w:rFonts w:ascii="TH SarabunIT๙" w:hAnsi="TH SarabunIT๙" w:cs="TH SarabunIT๙"/>
                <w:sz w:val="28"/>
              </w:rPr>
            </w:pPr>
          </w:p>
          <w:tbl>
            <w:tblPr>
              <w:tblStyle w:val="a3"/>
              <w:tblW w:w="0" w:type="auto"/>
              <w:tblInd w:w="877" w:type="dxa"/>
              <w:tblLook w:val="04A0" w:firstRow="1" w:lastRow="0" w:firstColumn="1" w:lastColumn="0" w:noHBand="0" w:noVBand="1"/>
            </w:tblPr>
            <w:tblGrid>
              <w:gridCol w:w="1271"/>
              <w:gridCol w:w="1418"/>
              <w:gridCol w:w="2409"/>
            </w:tblGrid>
            <w:tr w:rsidR="00177EE0" w14:paraId="6389CA1E" w14:textId="77777777" w:rsidTr="00E621CD">
              <w:tc>
                <w:tcPr>
                  <w:tcW w:w="1271" w:type="dxa"/>
                  <w:shd w:val="clear" w:color="auto" w:fill="00B0F0"/>
                </w:tcPr>
                <w:p w14:paraId="0EBAE5F6" w14:textId="77777777" w:rsidR="00177EE0" w:rsidRDefault="00177EE0" w:rsidP="00177EE0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ระดับ</w:t>
                  </w:r>
                </w:p>
              </w:tc>
              <w:tc>
                <w:tcPr>
                  <w:tcW w:w="1418" w:type="dxa"/>
                  <w:shd w:val="clear" w:color="auto" w:fill="00B0F0"/>
                </w:tcPr>
                <w:p w14:paraId="3314B7CE" w14:textId="77777777" w:rsidR="00177EE0" w:rsidRDefault="00177EE0" w:rsidP="00177EE0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โอกาสจะเกิด</w:t>
                  </w:r>
                </w:p>
              </w:tc>
              <w:tc>
                <w:tcPr>
                  <w:tcW w:w="2409" w:type="dxa"/>
                  <w:shd w:val="clear" w:color="auto" w:fill="00B0F0"/>
                </w:tcPr>
                <w:p w14:paraId="3CDC1E79" w14:textId="77777777" w:rsidR="00177EE0" w:rsidRDefault="00177EE0" w:rsidP="00177EE0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คำอธิบาย</w:t>
                  </w:r>
                </w:p>
              </w:tc>
            </w:tr>
            <w:tr w:rsidR="00177EE0" w14:paraId="6EB4E1A4" w14:textId="77777777" w:rsidTr="00E621CD">
              <w:tc>
                <w:tcPr>
                  <w:tcW w:w="1271" w:type="dxa"/>
                  <w:shd w:val="clear" w:color="auto" w:fill="FF0000"/>
                  <w:vAlign w:val="center"/>
                </w:tcPr>
                <w:p w14:paraId="381BC9A6" w14:textId="77777777" w:rsidR="00177EE0" w:rsidRPr="008064FE" w:rsidRDefault="00177EE0" w:rsidP="00177EE0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5</w:t>
                  </w:r>
                </w:p>
              </w:tc>
              <w:tc>
                <w:tcPr>
                  <w:tcW w:w="1418" w:type="dxa"/>
                  <w:vAlign w:val="center"/>
                </w:tcPr>
                <w:p w14:paraId="1D13BC99" w14:textId="77777777" w:rsidR="00177EE0" w:rsidRPr="008064FE" w:rsidRDefault="00177EE0" w:rsidP="00177EE0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สูงมาก</w:t>
                  </w:r>
                </w:p>
              </w:tc>
              <w:tc>
                <w:tcPr>
                  <w:tcW w:w="2409" w:type="dxa"/>
                  <w:vAlign w:val="center"/>
                </w:tcPr>
                <w:p w14:paraId="19370483" w14:textId="77777777" w:rsidR="00177EE0" w:rsidRPr="008064FE" w:rsidRDefault="00177EE0" w:rsidP="00177EE0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cs/>
                    </w:rPr>
                    <w:t>มีโอกาสเกิดขึ้นเป็นประ</w:t>
                  </w:r>
                  <w:r>
                    <w:rPr>
                      <w:rFonts w:ascii="TH SarabunIT๙" w:hAnsi="TH SarabunIT๙" w:cs="TH SarabunIT๙"/>
                      <w:cs/>
                    </w:rPr>
                    <w:t>จำ</w:t>
                  </w:r>
                </w:p>
              </w:tc>
            </w:tr>
            <w:tr w:rsidR="00177EE0" w14:paraId="5C131163" w14:textId="77777777" w:rsidTr="00E621CD">
              <w:tc>
                <w:tcPr>
                  <w:tcW w:w="1271" w:type="dxa"/>
                  <w:shd w:val="clear" w:color="auto" w:fill="FFC000"/>
                  <w:vAlign w:val="center"/>
                </w:tcPr>
                <w:p w14:paraId="2C41386E" w14:textId="77777777" w:rsidR="00177EE0" w:rsidRPr="008064FE" w:rsidRDefault="00177EE0" w:rsidP="00177EE0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4</w:t>
                  </w:r>
                </w:p>
              </w:tc>
              <w:tc>
                <w:tcPr>
                  <w:tcW w:w="1418" w:type="dxa"/>
                  <w:vAlign w:val="center"/>
                </w:tcPr>
                <w:p w14:paraId="5D1EA482" w14:textId="77777777" w:rsidR="00177EE0" w:rsidRPr="008064FE" w:rsidRDefault="00177EE0" w:rsidP="00177EE0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สูง</w:t>
                  </w:r>
                </w:p>
              </w:tc>
              <w:tc>
                <w:tcPr>
                  <w:tcW w:w="2409" w:type="dxa"/>
                  <w:vAlign w:val="center"/>
                </w:tcPr>
                <w:p w14:paraId="7B99F32D" w14:textId="77777777" w:rsidR="00177EE0" w:rsidRPr="008064FE" w:rsidRDefault="00177EE0" w:rsidP="00177EE0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cs/>
                    </w:rPr>
                    <w:t>มีโอกาสเกิดขึ้นบ่อยครั้ง</w:t>
                  </w:r>
                </w:p>
              </w:tc>
            </w:tr>
            <w:tr w:rsidR="00177EE0" w14:paraId="3DC8CE51" w14:textId="77777777" w:rsidTr="00E621CD">
              <w:tc>
                <w:tcPr>
                  <w:tcW w:w="1271" w:type="dxa"/>
                  <w:shd w:val="clear" w:color="auto" w:fill="FFFF00"/>
                  <w:vAlign w:val="center"/>
                </w:tcPr>
                <w:p w14:paraId="628EEF89" w14:textId="77777777" w:rsidR="00177EE0" w:rsidRPr="008064FE" w:rsidRDefault="00177EE0" w:rsidP="00177EE0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3</w:t>
                  </w:r>
                </w:p>
              </w:tc>
              <w:tc>
                <w:tcPr>
                  <w:tcW w:w="1418" w:type="dxa"/>
                  <w:vAlign w:val="center"/>
                </w:tcPr>
                <w:p w14:paraId="20883C2E" w14:textId="77777777" w:rsidR="00177EE0" w:rsidRPr="008064FE" w:rsidRDefault="00177EE0" w:rsidP="00177EE0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ปานกลาง</w:t>
                  </w:r>
                </w:p>
              </w:tc>
              <w:tc>
                <w:tcPr>
                  <w:tcW w:w="2409" w:type="dxa"/>
                  <w:vAlign w:val="center"/>
                </w:tcPr>
                <w:p w14:paraId="25796949" w14:textId="77777777" w:rsidR="00177EE0" w:rsidRPr="008064FE" w:rsidRDefault="00177EE0" w:rsidP="00177EE0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cs/>
                    </w:rPr>
                    <w:t>มีโอกาสเกิดขึ้นบางครั้ง</w:t>
                  </w:r>
                </w:p>
              </w:tc>
            </w:tr>
            <w:tr w:rsidR="00177EE0" w14:paraId="381ABB15" w14:textId="77777777" w:rsidTr="00E621CD">
              <w:tc>
                <w:tcPr>
                  <w:tcW w:w="1271" w:type="dxa"/>
                  <w:shd w:val="clear" w:color="auto" w:fill="92D050"/>
                  <w:vAlign w:val="center"/>
                </w:tcPr>
                <w:p w14:paraId="5B9FC720" w14:textId="77777777" w:rsidR="00177EE0" w:rsidRPr="008064FE" w:rsidRDefault="00177EE0" w:rsidP="00177EE0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2</w:t>
                  </w:r>
                </w:p>
              </w:tc>
              <w:tc>
                <w:tcPr>
                  <w:tcW w:w="1418" w:type="dxa"/>
                  <w:vAlign w:val="center"/>
                </w:tcPr>
                <w:p w14:paraId="1BA6FE54" w14:textId="77777777" w:rsidR="00177EE0" w:rsidRPr="008064FE" w:rsidRDefault="00177EE0" w:rsidP="00177EE0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น้อย</w:t>
                  </w:r>
                </w:p>
              </w:tc>
              <w:tc>
                <w:tcPr>
                  <w:tcW w:w="2409" w:type="dxa"/>
                  <w:vAlign w:val="center"/>
                </w:tcPr>
                <w:p w14:paraId="70779EF9" w14:textId="77777777" w:rsidR="00177EE0" w:rsidRPr="008064FE" w:rsidRDefault="00177EE0" w:rsidP="00177EE0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cs/>
                    </w:rPr>
                    <w:t>มีโอกาสเกิดขึ้นน้อยครั้ง</w:t>
                  </w:r>
                </w:p>
              </w:tc>
            </w:tr>
            <w:tr w:rsidR="00177EE0" w14:paraId="3CF17097" w14:textId="77777777" w:rsidTr="00E621CD">
              <w:tc>
                <w:tcPr>
                  <w:tcW w:w="1271" w:type="dxa"/>
                  <w:vAlign w:val="center"/>
                </w:tcPr>
                <w:p w14:paraId="7487DB95" w14:textId="77777777" w:rsidR="00177EE0" w:rsidRPr="008064FE" w:rsidRDefault="00177EE0" w:rsidP="00177EE0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1</w:t>
                  </w:r>
                </w:p>
              </w:tc>
              <w:tc>
                <w:tcPr>
                  <w:tcW w:w="1418" w:type="dxa"/>
                  <w:vAlign w:val="center"/>
                </w:tcPr>
                <w:p w14:paraId="1AFFE3DC" w14:textId="77777777" w:rsidR="00177EE0" w:rsidRPr="008064FE" w:rsidRDefault="00177EE0" w:rsidP="00177EE0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น้อยมาก</w:t>
                  </w:r>
                </w:p>
              </w:tc>
              <w:tc>
                <w:tcPr>
                  <w:tcW w:w="2409" w:type="dxa"/>
                  <w:vAlign w:val="center"/>
                </w:tcPr>
                <w:p w14:paraId="65D524CB" w14:textId="77777777" w:rsidR="00177EE0" w:rsidRPr="008064FE" w:rsidRDefault="00177EE0" w:rsidP="00177EE0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cs/>
                    </w:rPr>
                    <w:t>มีโอกาสเกิดขึ้นยาก</w:t>
                  </w:r>
                </w:p>
              </w:tc>
            </w:tr>
          </w:tbl>
          <w:p w14:paraId="7FDE99A2" w14:textId="5711CA30" w:rsidR="00177EE0" w:rsidRDefault="00177EE0" w:rsidP="004F1998">
            <w:pPr>
              <w:rPr>
                <w:rFonts w:ascii="TH SarabunIT๙" w:hAnsi="TH SarabunIT๙" w:cs="TH SarabunIT๙"/>
                <w:sz w:val="28"/>
              </w:rPr>
            </w:pPr>
          </w:p>
          <w:p w14:paraId="2339DB4E" w14:textId="61A1F2D6" w:rsidR="00E621CD" w:rsidRDefault="00E621CD" w:rsidP="004F199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621CD" w14:paraId="3B7A2815" w14:textId="77777777" w:rsidTr="00E621CD">
        <w:trPr>
          <w:trHeight w:val="556"/>
        </w:trPr>
        <w:tc>
          <w:tcPr>
            <w:tcW w:w="9060" w:type="dxa"/>
            <w:gridSpan w:val="2"/>
            <w:shd w:val="clear" w:color="auto" w:fill="BDD6EE" w:themeFill="accent5" w:themeFillTint="66"/>
            <w:vAlign w:val="center"/>
          </w:tcPr>
          <w:p w14:paraId="16CFC30B" w14:textId="195B4A1C" w:rsidR="00E621CD" w:rsidRPr="004F1998" w:rsidRDefault="00E621CD" w:rsidP="00E621C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24F02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วิธีการ/ขั้นตอนการประเมินความเสี่ยงการทุจริต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 xml:space="preserve"> (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ต่อ)</w:t>
            </w:r>
          </w:p>
        </w:tc>
      </w:tr>
      <w:tr w:rsidR="00E621CD" w14:paraId="541F7D53" w14:textId="77777777" w:rsidTr="00E621CD">
        <w:trPr>
          <w:trHeight w:val="2394"/>
        </w:trPr>
        <w:tc>
          <w:tcPr>
            <w:tcW w:w="1979" w:type="dxa"/>
          </w:tcPr>
          <w:p w14:paraId="11FA5255" w14:textId="77777777" w:rsidR="00E621CD" w:rsidRPr="00255461" w:rsidRDefault="00E621CD" w:rsidP="00E621CD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5461">
              <w:rPr>
                <w:rFonts w:ascii="TH SarabunIT๙" w:hAnsi="TH SarabunIT๙" w:cs="TH SarabunIT๙"/>
                <w:b/>
                <w:bCs/>
                <w:sz w:val="28"/>
              </w:rPr>
              <w:t xml:space="preserve">3. </w:t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กำ</w:t>
            </w:r>
            <w:r w:rsidRPr="002554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หนดเกณฑ์การ</w:t>
            </w:r>
          </w:p>
          <w:p w14:paraId="4B354BBD" w14:textId="77777777" w:rsidR="00E621CD" w:rsidRPr="00255461" w:rsidRDefault="00E621CD" w:rsidP="00E621CD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54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ประเมินความ</w:t>
            </w:r>
          </w:p>
          <w:p w14:paraId="43D15E2E" w14:textId="7E0E0859" w:rsidR="00E621CD" w:rsidRPr="006C0C5B" w:rsidRDefault="00E621CD" w:rsidP="00E621CD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554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เสี่ยงการทุจริต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(ต่อ)</w:t>
            </w:r>
          </w:p>
        </w:tc>
        <w:tc>
          <w:tcPr>
            <w:tcW w:w="7081" w:type="dxa"/>
          </w:tcPr>
          <w:p w14:paraId="535B97A6" w14:textId="77777777" w:rsidR="00E621CD" w:rsidRDefault="00E621CD" w:rsidP="00E621C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4F1998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>ผลกระทบ (</w:t>
            </w:r>
            <w:r w:rsidRPr="004F1998">
              <w:rPr>
                <w:rFonts w:ascii="TH SarabunIT๙" w:hAnsi="TH SarabunIT๙" w:cs="TH SarabunIT๙"/>
                <w:sz w:val="28"/>
              </w:rPr>
              <w:t xml:space="preserve">Impact) : </w:t>
            </w:r>
            <w:r w:rsidRPr="004F1998">
              <w:rPr>
                <w:rFonts w:ascii="TH SarabunIT๙" w:hAnsi="TH SarabunIT๙" w:cs="TH SarabunIT๙"/>
                <w:sz w:val="28"/>
                <w:cs/>
              </w:rPr>
              <w:t>การวัดความรุนแรงของความเสียหายที่จะเกิดขึ้นจากความเสี่ยงนั้น โดยสามารถแบ่งเป็นผลกระทบด้านการเงิน และผลกระทบที่ไม่ใช่การเงิน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995"/>
              <w:gridCol w:w="1109"/>
              <w:gridCol w:w="4751"/>
            </w:tblGrid>
            <w:tr w:rsidR="00E621CD" w14:paraId="5F8B55C4" w14:textId="77777777" w:rsidTr="001D79AB">
              <w:tc>
                <w:tcPr>
                  <w:tcW w:w="995" w:type="dxa"/>
                  <w:shd w:val="clear" w:color="auto" w:fill="00B0F0"/>
                </w:tcPr>
                <w:p w14:paraId="7BD5AA0C" w14:textId="77777777" w:rsidR="00E621CD" w:rsidRDefault="00E621CD" w:rsidP="00E621C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ระดับ</w:t>
                  </w:r>
                </w:p>
              </w:tc>
              <w:tc>
                <w:tcPr>
                  <w:tcW w:w="1109" w:type="dxa"/>
                  <w:shd w:val="clear" w:color="auto" w:fill="00B0F0"/>
                </w:tcPr>
                <w:p w14:paraId="4EE97A08" w14:textId="77777777" w:rsidR="00E621CD" w:rsidRDefault="00E621CD" w:rsidP="00E621C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โอกาสจะเกิด</w:t>
                  </w:r>
                </w:p>
              </w:tc>
              <w:tc>
                <w:tcPr>
                  <w:tcW w:w="4751" w:type="dxa"/>
                  <w:shd w:val="clear" w:color="auto" w:fill="00B0F0"/>
                </w:tcPr>
                <w:p w14:paraId="6DFB5F7E" w14:textId="77777777" w:rsidR="00E621CD" w:rsidRDefault="00E621CD" w:rsidP="00E621C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คำอธิบาย</w:t>
                  </w:r>
                </w:p>
              </w:tc>
            </w:tr>
            <w:tr w:rsidR="00E621CD" w14:paraId="017D4CA4" w14:textId="77777777" w:rsidTr="001D79AB">
              <w:tc>
                <w:tcPr>
                  <w:tcW w:w="995" w:type="dxa"/>
                  <w:shd w:val="clear" w:color="auto" w:fill="FF0000"/>
                  <w:vAlign w:val="center"/>
                </w:tcPr>
                <w:p w14:paraId="7F6616BE" w14:textId="77777777" w:rsidR="00E621CD" w:rsidRPr="008064FE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5</w:t>
                  </w:r>
                </w:p>
              </w:tc>
              <w:tc>
                <w:tcPr>
                  <w:tcW w:w="1109" w:type="dxa"/>
                  <w:vAlign w:val="center"/>
                </w:tcPr>
                <w:p w14:paraId="0A836F5D" w14:textId="77777777" w:rsidR="00E621CD" w:rsidRPr="008064FE" w:rsidRDefault="00E621CD" w:rsidP="00E621CD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สูงมาก</w:t>
                  </w:r>
                </w:p>
              </w:tc>
              <w:tc>
                <w:tcPr>
                  <w:tcW w:w="4751" w:type="dxa"/>
                  <w:vAlign w:val="center"/>
                </w:tcPr>
                <w:p w14:paraId="6F53EB78" w14:textId="77777777" w:rsidR="00E621CD" w:rsidRPr="008064FE" w:rsidRDefault="00E621CD" w:rsidP="00E621CD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5A1AF5">
                    <w:rPr>
                      <w:rFonts w:ascii="TH SarabunIT๙" w:hAnsi="TH SarabunIT๙" w:cs="TH SarabunIT๙"/>
                      <w:cs/>
                    </w:rPr>
                    <w:t>ความเสียหายร้ายแรงมาก เกิดการฟ้องร้องหรือถูกสอบสวนทางกฎหมาย ส่งผลกระทบต่อระบบราชการ</w:t>
                  </w:r>
                </w:p>
              </w:tc>
            </w:tr>
            <w:tr w:rsidR="00E621CD" w14:paraId="4A44EF1F" w14:textId="77777777" w:rsidTr="001D79AB">
              <w:tc>
                <w:tcPr>
                  <w:tcW w:w="995" w:type="dxa"/>
                  <w:shd w:val="clear" w:color="auto" w:fill="FFC000"/>
                  <w:vAlign w:val="center"/>
                </w:tcPr>
                <w:p w14:paraId="3EF1CE60" w14:textId="77777777" w:rsidR="00E621CD" w:rsidRPr="008064FE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4</w:t>
                  </w:r>
                </w:p>
              </w:tc>
              <w:tc>
                <w:tcPr>
                  <w:tcW w:w="1109" w:type="dxa"/>
                  <w:vAlign w:val="center"/>
                </w:tcPr>
                <w:p w14:paraId="5D870574" w14:textId="77777777" w:rsidR="00E621CD" w:rsidRPr="008064FE" w:rsidRDefault="00E621CD" w:rsidP="00E621CD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สูง</w:t>
                  </w:r>
                </w:p>
              </w:tc>
              <w:tc>
                <w:tcPr>
                  <w:tcW w:w="4751" w:type="dxa"/>
                  <w:vAlign w:val="center"/>
                </w:tcPr>
                <w:p w14:paraId="1FE90A82" w14:textId="77777777" w:rsidR="00E621CD" w:rsidRPr="008064FE" w:rsidRDefault="00E621CD" w:rsidP="00E621CD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5A1AF5">
                    <w:rPr>
                      <w:rFonts w:ascii="TH SarabunIT๙" w:hAnsi="TH SarabunIT๙" w:cs="TH SarabunIT๙"/>
                      <w:cs/>
                    </w:rPr>
                    <w:t>ความเสียหายระดับสูง ส่งผลกระทบต่อภาพลักษณ์ของกระทรวง เกิดการร้องเรียนจากสื่อมวลชน</w:t>
                  </w:r>
                </w:p>
              </w:tc>
            </w:tr>
            <w:tr w:rsidR="00E621CD" w14:paraId="3152578C" w14:textId="77777777" w:rsidTr="001D79AB">
              <w:tc>
                <w:tcPr>
                  <w:tcW w:w="995" w:type="dxa"/>
                  <w:shd w:val="clear" w:color="auto" w:fill="FFFF00"/>
                  <w:vAlign w:val="center"/>
                </w:tcPr>
                <w:p w14:paraId="08DB77AA" w14:textId="77777777" w:rsidR="00E621CD" w:rsidRPr="008064FE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3</w:t>
                  </w:r>
                </w:p>
              </w:tc>
              <w:tc>
                <w:tcPr>
                  <w:tcW w:w="1109" w:type="dxa"/>
                  <w:vAlign w:val="center"/>
                </w:tcPr>
                <w:p w14:paraId="668A6888" w14:textId="77777777" w:rsidR="00E621CD" w:rsidRPr="008064FE" w:rsidRDefault="00E621CD" w:rsidP="00E621CD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ปานกลาง</w:t>
                  </w:r>
                </w:p>
              </w:tc>
              <w:tc>
                <w:tcPr>
                  <w:tcW w:w="4751" w:type="dxa"/>
                  <w:vAlign w:val="center"/>
                </w:tcPr>
                <w:p w14:paraId="66D916F3" w14:textId="77777777" w:rsidR="00E621CD" w:rsidRPr="008064FE" w:rsidRDefault="00E621CD" w:rsidP="00E621CD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95EBE">
                    <w:rPr>
                      <w:rFonts w:ascii="TH SarabunIT๙" w:hAnsi="TH SarabunIT๙" w:cs="TH SarabunIT๙"/>
                      <w:sz w:val="28"/>
                      <w:cs/>
                    </w:rPr>
                    <w:t>ความเสียหายระดับปานกลาง มีการร้องเรียนจากหน่วยงานภายนอก ส่งผลต่อขวัญ</w:t>
                  </w:r>
                  <w:r>
                    <w:rPr>
                      <w:rFonts w:ascii="TH SarabunIT๙" w:hAnsi="TH SarabunIT๙" w:cs="TH SarabunIT๙"/>
                      <w:sz w:val="28"/>
                      <w:cs/>
                    </w:rPr>
                    <w:t>กำ</w:t>
                  </w:r>
                  <w:r w:rsidRPr="00995EBE">
                    <w:rPr>
                      <w:rFonts w:ascii="TH SarabunIT๙" w:hAnsi="TH SarabunIT๙" w:cs="TH SarabunIT๙"/>
                      <w:sz w:val="28"/>
                      <w:cs/>
                    </w:rPr>
                    <w:t>ลังใจ</w:t>
                  </w:r>
                </w:p>
              </w:tc>
            </w:tr>
            <w:tr w:rsidR="00E621CD" w14:paraId="0786F6BA" w14:textId="77777777" w:rsidTr="001D79AB">
              <w:tc>
                <w:tcPr>
                  <w:tcW w:w="995" w:type="dxa"/>
                  <w:shd w:val="clear" w:color="auto" w:fill="92D050"/>
                  <w:vAlign w:val="center"/>
                </w:tcPr>
                <w:p w14:paraId="3EF56595" w14:textId="77777777" w:rsidR="00E621CD" w:rsidRPr="008064FE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2</w:t>
                  </w:r>
                </w:p>
              </w:tc>
              <w:tc>
                <w:tcPr>
                  <w:tcW w:w="1109" w:type="dxa"/>
                  <w:vAlign w:val="center"/>
                </w:tcPr>
                <w:p w14:paraId="6746E928" w14:textId="77777777" w:rsidR="00E621CD" w:rsidRPr="008064FE" w:rsidRDefault="00E621CD" w:rsidP="00E621CD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น้อย</w:t>
                  </w:r>
                </w:p>
              </w:tc>
              <w:tc>
                <w:tcPr>
                  <w:tcW w:w="4751" w:type="dxa"/>
                  <w:vAlign w:val="center"/>
                </w:tcPr>
                <w:p w14:paraId="266B902E" w14:textId="77777777" w:rsidR="00E621CD" w:rsidRPr="008064FE" w:rsidRDefault="00E621CD" w:rsidP="00E621CD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95EBE">
                    <w:rPr>
                      <w:rFonts w:ascii="TH SarabunIT๙" w:hAnsi="TH SarabunIT๙" w:cs="TH SarabunIT๙"/>
                      <w:sz w:val="28"/>
                      <w:cs/>
                    </w:rPr>
                    <w:t>ความเสียหายระดับต</w:t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่ำ</w:t>
                  </w:r>
                  <w:r w:rsidRPr="00995EBE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มีการร้องเรียนภายในหน่วยงาน เกิดความไม่พอใจในการ</w:t>
                  </w:r>
                  <w:r>
                    <w:rPr>
                      <w:rFonts w:ascii="TH SarabunIT๙" w:hAnsi="TH SarabunIT๙" w:cs="TH SarabunIT๙"/>
                      <w:sz w:val="28"/>
                      <w:cs/>
                    </w:rPr>
                    <w:t>ทำ</w:t>
                  </w:r>
                  <w:r w:rsidRPr="00995EBE">
                    <w:rPr>
                      <w:rFonts w:ascii="TH SarabunIT๙" w:hAnsi="TH SarabunIT๙" w:cs="TH SarabunIT๙"/>
                      <w:sz w:val="28"/>
                      <w:cs/>
                    </w:rPr>
                    <w:t>งาน</w:t>
                  </w:r>
                </w:p>
              </w:tc>
            </w:tr>
            <w:tr w:rsidR="00E621CD" w14:paraId="30C66379" w14:textId="77777777" w:rsidTr="001D79AB">
              <w:tc>
                <w:tcPr>
                  <w:tcW w:w="995" w:type="dxa"/>
                  <w:vAlign w:val="center"/>
                </w:tcPr>
                <w:p w14:paraId="5FB3F205" w14:textId="77777777" w:rsidR="00E621CD" w:rsidRPr="008064FE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1</w:t>
                  </w:r>
                </w:p>
              </w:tc>
              <w:tc>
                <w:tcPr>
                  <w:tcW w:w="1109" w:type="dxa"/>
                  <w:vAlign w:val="center"/>
                </w:tcPr>
                <w:p w14:paraId="1558895A" w14:textId="77777777" w:rsidR="00E621CD" w:rsidRPr="008064FE" w:rsidRDefault="00E621CD" w:rsidP="00E621CD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8064FE">
                    <w:rPr>
                      <w:rFonts w:ascii="TH SarabunIT๙" w:hAnsi="TH SarabunIT๙" w:cs="TH SarabunIT๙"/>
                      <w:sz w:val="28"/>
                      <w:cs/>
                    </w:rPr>
                    <w:t>น้อยมาก</w:t>
                  </w:r>
                </w:p>
              </w:tc>
              <w:tc>
                <w:tcPr>
                  <w:tcW w:w="4751" w:type="dxa"/>
                  <w:vAlign w:val="center"/>
                </w:tcPr>
                <w:p w14:paraId="009A0BE1" w14:textId="77777777" w:rsidR="00E621CD" w:rsidRPr="008064FE" w:rsidRDefault="00E621CD" w:rsidP="00E621CD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95EBE">
                    <w:rPr>
                      <w:rFonts w:ascii="TH SarabunIT๙" w:hAnsi="TH SarabunIT๙" w:cs="TH SarabunIT๙"/>
                      <w:sz w:val="28"/>
                      <w:cs/>
                    </w:rPr>
                    <w:t>ความเสียหายเล็กน้อย ไม่ส่งผลกระทบอย่างมีนัย</w:t>
                  </w:r>
                  <w:r>
                    <w:rPr>
                      <w:rFonts w:ascii="TH SarabunIT๙" w:hAnsi="TH SarabunIT๙" w:cs="TH SarabunIT๙"/>
                      <w:sz w:val="28"/>
                      <w:cs/>
                    </w:rPr>
                    <w:t>สำ</w:t>
                  </w:r>
                  <w:r w:rsidRPr="00995EBE">
                    <w:rPr>
                      <w:rFonts w:ascii="TH SarabunIT๙" w:hAnsi="TH SarabunIT๙" w:cs="TH SarabunIT๙"/>
                      <w:sz w:val="28"/>
                      <w:cs/>
                    </w:rPr>
                    <w:t>คัญต่อการปฏิบัติงาน</w:t>
                  </w:r>
                </w:p>
              </w:tc>
            </w:tr>
          </w:tbl>
          <w:p w14:paraId="45E2DD4B" w14:textId="77777777" w:rsidR="00E621CD" w:rsidRDefault="00E621CD" w:rsidP="00E621CD">
            <w:pPr>
              <w:rPr>
                <w:rFonts w:ascii="TH SarabunIT๙" w:hAnsi="TH SarabunIT๙" w:cs="TH SarabunIT๙"/>
                <w:sz w:val="28"/>
              </w:rPr>
            </w:pPr>
          </w:p>
          <w:p w14:paraId="2B505E67" w14:textId="62B14E8E" w:rsidR="00E621CD" w:rsidRPr="00CD3BEF" w:rsidRDefault="00F3012B" w:rsidP="00E621C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เกณฑ์การวัดระดับค</w:t>
            </w:r>
            <w:r w:rsidR="00E621CD">
              <w:rPr>
                <w:rFonts w:ascii="TH SarabunIT๙" w:hAnsi="TH SarabunIT๙" w:cs="TH SarabunIT๙" w:hint="cs"/>
                <w:sz w:val="28"/>
                <w:cs/>
              </w:rPr>
              <w:t>วามรุนแรงของความเสี่ยงการทุจริต (</w:t>
            </w:r>
            <w:r w:rsidR="00E621CD">
              <w:rPr>
                <w:rFonts w:ascii="TH SarabunIT๙" w:hAnsi="TH SarabunIT๙" w:cs="TH SarabunIT๙"/>
                <w:sz w:val="28"/>
              </w:rPr>
              <w:t>Risk</w:t>
            </w:r>
            <w:r w:rsidR="00E621CD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E621CD">
              <w:rPr>
                <w:rFonts w:ascii="TH SarabunIT๙" w:hAnsi="TH SarabunIT๙" w:cs="TH SarabunIT๙"/>
                <w:sz w:val="28"/>
              </w:rPr>
              <w:t>Score)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266"/>
              <w:gridCol w:w="1118"/>
              <w:gridCol w:w="1117"/>
              <w:gridCol w:w="1118"/>
              <w:gridCol w:w="1118"/>
              <w:gridCol w:w="1118"/>
            </w:tblGrid>
            <w:tr w:rsidR="00E621CD" w14:paraId="1C1B5D8C" w14:textId="77777777" w:rsidTr="001D79AB">
              <w:tc>
                <w:tcPr>
                  <w:tcW w:w="6855" w:type="dxa"/>
                  <w:gridSpan w:val="6"/>
                  <w:shd w:val="clear" w:color="auto" w:fill="1F3864" w:themeFill="accent1" w:themeFillShade="80"/>
                </w:tcPr>
                <w:p w14:paraId="4542509C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716C75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ระดับความรุนแรงของความเสี่ยงการทุจริต </w:t>
                  </w:r>
                  <w:r w:rsidRPr="00716C75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(Risk  Score)</w:t>
                  </w:r>
                </w:p>
              </w:tc>
            </w:tr>
            <w:tr w:rsidR="00E621CD" w14:paraId="089C9BAA" w14:textId="77777777" w:rsidTr="001D79AB">
              <w:tc>
                <w:tcPr>
                  <w:tcW w:w="1161" w:type="dxa"/>
                  <w:vMerge w:val="restart"/>
                  <w:shd w:val="clear" w:color="auto" w:fill="8EAADB" w:themeFill="accent1" w:themeFillTint="99"/>
                </w:tcPr>
                <w:p w14:paraId="60E07469" w14:textId="33E29CEF" w:rsidR="00E621CD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D624C9"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โอกาส</w:t>
                  </w:r>
                  <w:r w:rsidRPr="00D624C9"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br/>
                    <w:t>(Like</w:t>
                  </w:r>
                  <w:r w:rsidR="007B0507"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t>li</w:t>
                  </w:r>
                  <w:r w:rsidRPr="00D624C9"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t>hood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>)</w:t>
                  </w:r>
                </w:p>
              </w:tc>
              <w:tc>
                <w:tcPr>
                  <w:tcW w:w="5694" w:type="dxa"/>
                  <w:gridSpan w:val="5"/>
                  <w:shd w:val="clear" w:color="auto" w:fill="8EAADB" w:themeFill="accent1" w:themeFillTint="99"/>
                </w:tcPr>
                <w:p w14:paraId="1DDED4F6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716C75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ผลกระทบ </w:t>
                  </w:r>
                  <w:r w:rsidRPr="00716C75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(Impact)</w:t>
                  </w:r>
                </w:p>
              </w:tc>
            </w:tr>
            <w:tr w:rsidR="00E621CD" w14:paraId="13498321" w14:textId="77777777" w:rsidTr="001D79AB">
              <w:tc>
                <w:tcPr>
                  <w:tcW w:w="1161" w:type="dxa"/>
                  <w:vMerge/>
                  <w:shd w:val="clear" w:color="auto" w:fill="8EAADB" w:themeFill="accent1" w:themeFillTint="99"/>
                </w:tcPr>
                <w:p w14:paraId="7B0C885E" w14:textId="77777777" w:rsidR="00E621CD" w:rsidRDefault="00E621CD" w:rsidP="00E621CD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</w:tc>
              <w:tc>
                <w:tcPr>
                  <w:tcW w:w="1139" w:type="dxa"/>
                  <w:shd w:val="clear" w:color="auto" w:fill="B4C6E7" w:themeFill="accent1" w:themeFillTint="66"/>
                </w:tcPr>
                <w:p w14:paraId="2AD88685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716C75">
                    <w:rPr>
                      <w:rFonts w:ascii="TH SarabunPSK" w:hAnsi="TH SarabunPSK" w:cs="TH SarabunPSK"/>
                      <w:sz w:val="28"/>
                    </w:rPr>
                    <w:t>1</w:t>
                  </w:r>
                </w:p>
              </w:tc>
              <w:tc>
                <w:tcPr>
                  <w:tcW w:w="1138" w:type="dxa"/>
                  <w:shd w:val="clear" w:color="auto" w:fill="B4C6E7" w:themeFill="accent1" w:themeFillTint="66"/>
                </w:tcPr>
                <w:p w14:paraId="4FAD6645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716C75">
                    <w:rPr>
                      <w:rFonts w:ascii="TH SarabunPSK" w:hAnsi="TH SarabunPSK" w:cs="TH SarabunPSK"/>
                      <w:sz w:val="28"/>
                    </w:rPr>
                    <w:t>2</w:t>
                  </w:r>
                </w:p>
              </w:tc>
              <w:tc>
                <w:tcPr>
                  <w:tcW w:w="1139" w:type="dxa"/>
                  <w:shd w:val="clear" w:color="auto" w:fill="B4C6E7" w:themeFill="accent1" w:themeFillTint="66"/>
                </w:tcPr>
                <w:p w14:paraId="4A39499F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716C75">
                    <w:rPr>
                      <w:rFonts w:ascii="TH SarabunPSK" w:hAnsi="TH SarabunPSK" w:cs="TH SarabunPSK"/>
                      <w:sz w:val="28"/>
                    </w:rPr>
                    <w:t>3</w:t>
                  </w:r>
                </w:p>
              </w:tc>
              <w:tc>
                <w:tcPr>
                  <w:tcW w:w="1139" w:type="dxa"/>
                  <w:shd w:val="clear" w:color="auto" w:fill="B4C6E7" w:themeFill="accent1" w:themeFillTint="66"/>
                </w:tcPr>
                <w:p w14:paraId="12CA2976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716C75">
                    <w:rPr>
                      <w:rFonts w:ascii="TH SarabunPSK" w:hAnsi="TH SarabunPSK" w:cs="TH SarabunPSK"/>
                      <w:sz w:val="28"/>
                    </w:rPr>
                    <w:t>4</w:t>
                  </w:r>
                </w:p>
              </w:tc>
              <w:tc>
                <w:tcPr>
                  <w:tcW w:w="1139" w:type="dxa"/>
                  <w:shd w:val="clear" w:color="auto" w:fill="B4C6E7" w:themeFill="accent1" w:themeFillTint="66"/>
                </w:tcPr>
                <w:p w14:paraId="70A55F64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716C75">
                    <w:rPr>
                      <w:rFonts w:ascii="TH SarabunPSK" w:hAnsi="TH SarabunPSK" w:cs="TH SarabunPSK"/>
                      <w:sz w:val="28"/>
                    </w:rPr>
                    <w:t>5</w:t>
                  </w:r>
                </w:p>
              </w:tc>
            </w:tr>
            <w:tr w:rsidR="00E621CD" w14:paraId="3757C807" w14:textId="77777777" w:rsidTr="001D79AB">
              <w:tc>
                <w:tcPr>
                  <w:tcW w:w="1161" w:type="dxa"/>
                  <w:shd w:val="clear" w:color="auto" w:fill="B4C6E7" w:themeFill="accent1" w:themeFillTint="66"/>
                </w:tcPr>
                <w:p w14:paraId="06384FF3" w14:textId="77777777" w:rsidR="00E621CD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5</w:t>
                  </w:r>
                </w:p>
              </w:tc>
              <w:tc>
                <w:tcPr>
                  <w:tcW w:w="1139" w:type="dxa"/>
                  <w:shd w:val="clear" w:color="auto" w:fill="FFFF00"/>
                </w:tcPr>
                <w:p w14:paraId="395FD147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ปานกลาง</w:t>
                  </w:r>
                </w:p>
              </w:tc>
              <w:tc>
                <w:tcPr>
                  <w:tcW w:w="1138" w:type="dxa"/>
                  <w:shd w:val="clear" w:color="auto" w:fill="F4B083" w:themeFill="accent2" w:themeFillTint="99"/>
                </w:tcPr>
                <w:p w14:paraId="2BEC6CE2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สูง</w:t>
                  </w:r>
                </w:p>
              </w:tc>
              <w:tc>
                <w:tcPr>
                  <w:tcW w:w="1139" w:type="dxa"/>
                  <w:shd w:val="clear" w:color="auto" w:fill="FF0000"/>
                </w:tcPr>
                <w:p w14:paraId="2819D6A5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สูงมาก</w:t>
                  </w:r>
                </w:p>
              </w:tc>
              <w:tc>
                <w:tcPr>
                  <w:tcW w:w="1139" w:type="dxa"/>
                  <w:shd w:val="clear" w:color="auto" w:fill="FF0000"/>
                </w:tcPr>
                <w:p w14:paraId="024C48CB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4F1FB6">
                    <w:rPr>
                      <w:rFonts w:ascii="TH SarabunPSK" w:hAnsi="TH SarabunPSK" w:cs="TH SarabunPSK" w:hint="cs"/>
                      <w:sz w:val="28"/>
                      <w:cs/>
                    </w:rPr>
                    <w:t>สูงมาก</w:t>
                  </w:r>
                </w:p>
              </w:tc>
              <w:tc>
                <w:tcPr>
                  <w:tcW w:w="1139" w:type="dxa"/>
                  <w:shd w:val="clear" w:color="auto" w:fill="FF0000"/>
                </w:tcPr>
                <w:p w14:paraId="439146D9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B53381">
                    <w:rPr>
                      <w:rFonts w:ascii="TH SarabunPSK" w:hAnsi="TH SarabunPSK" w:cs="TH SarabunPSK" w:hint="cs"/>
                      <w:sz w:val="28"/>
                      <w:cs/>
                    </w:rPr>
                    <w:t>สูงมาก</w:t>
                  </w:r>
                </w:p>
              </w:tc>
            </w:tr>
            <w:tr w:rsidR="00E621CD" w14:paraId="4DAFE9E7" w14:textId="77777777" w:rsidTr="001D79AB">
              <w:tc>
                <w:tcPr>
                  <w:tcW w:w="1161" w:type="dxa"/>
                  <w:shd w:val="clear" w:color="auto" w:fill="B4C6E7" w:themeFill="accent1" w:themeFillTint="66"/>
                </w:tcPr>
                <w:p w14:paraId="3DA1932E" w14:textId="77777777" w:rsidR="00E621CD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4</w:t>
                  </w:r>
                </w:p>
              </w:tc>
              <w:tc>
                <w:tcPr>
                  <w:tcW w:w="1139" w:type="dxa"/>
                  <w:shd w:val="clear" w:color="auto" w:fill="A8D08D" w:themeFill="accent6" w:themeFillTint="99"/>
                </w:tcPr>
                <w:p w14:paraId="7A980EFE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ต่ำ</w:t>
                  </w:r>
                </w:p>
              </w:tc>
              <w:tc>
                <w:tcPr>
                  <w:tcW w:w="1138" w:type="dxa"/>
                  <w:shd w:val="clear" w:color="auto" w:fill="FFFF00"/>
                </w:tcPr>
                <w:p w14:paraId="36842AD3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9D6894">
                    <w:rPr>
                      <w:rFonts w:ascii="TH SarabunPSK" w:hAnsi="TH SarabunPSK" w:cs="TH SarabunPSK" w:hint="cs"/>
                      <w:sz w:val="28"/>
                      <w:cs/>
                    </w:rPr>
                    <w:t>ปานกลาง</w:t>
                  </w:r>
                </w:p>
              </w:tc>
              <w:tc>
                <w:tcPr>
                  <w:tcW w:w="1139" w:type="dxa"/>
                  <w:shd w:val="clear" w:color="auto" w:fill="F4B083" w:themeFill="accent2" w:themeFillTint="99"/>
                </w:tcPr>
                <w:p w14:paraId="076BA092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E353C7">
                    <w:rPr>
                      <w:rFonts w:ascii="TH SarabunPSK" w:hAnsi="TH SarabunPSK" w:cs="TH SarabunPSK" w:hint="cs"/>
                      <w:sz w:val="28"/>
                      <w:cs/>
                    </w:rPr>
                    <w:t>สูง</w:t>
                  </w:r>
                </w:p>
              </w:tc>
              <w:tc>
                <w:tcPr>
                  <w:tcW w:w="1139" w:type="dxa"/>
                  <w:shd w:val="clear" w:color="auto" w:fill="FF0000"/>
                </w:tcPr>
                <w:p w14:paraId="46FBB231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4F1FB6">
                    <w:rPr>
                      <w:rFonts w:ascii="TH SarabunPSK" w:hAnsi="TH SarabunPSK" w:cs="TH SarabunPSK" w:hint="cs"/>
                      <w:sz w:val="28"/>
                      <w:cs/>
                    </w:rPr>
                    <w:t>สูงมาก</w:t>
                  </w:r>
                </w:p>
              </w:tc>
              <w:tc>
                <w:tcPr>
                  <w:tcW w:w="1139" w:type="dxa"/>
                  <w:shd w:val="clear" w:color="auto" w:fill="FF0000"/>
                </w:tcPr>
                <w:p w14:paraId="40EFE1A2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B53381">
                    <w:rPr>
                      <w:rFonts w:ascii="TH SarabunPSK" w:hAnsi="TH SarabunPSK" w:cs="TH SarabunPSK" w:hint="cs"/>
                      <w:sz w:val="28"/>
                      <w:cs/>
                    </w:rPr>
                    <w:t>สูงมาก</w:t>
                  </w:r>
                </w:p>
              </w:tc>
            </w:tr>
            <w:tr w:rsidR="00E621CD" w14:paraId="7B421663" w14:textId="77777777" w:rsidTr="001D79AB">
              <w:tc>
                <w:tcPr>
                  <w:tcW w:w="1161" w:type="dxa"/>
                  <w:shd w:val="clear" w:color="auto" w:fill="B4C6E7" w:themeFill="accent1" w:themeFillTint="66"/>
                </w:tcPr>
                <w:p w14:paraId="70AD2BE4" w14:textId="77777777" w:rsidR="00E621CD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3</w:t>
                  </w:r>
                </w:p>
              </w:tc>
              <w:tc>
                <w:tcPr>
                  <w:tcW w:w="1139" w:type="dxa"/>
                  <w:shd w:val="clear" w:color="auto" w:fill="A8D08D" w:themeFill="accent6" w:themeFillTint="99"/>
                </w:tcPr>
                <w:p w14:paraId="3E79B606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E528F4">
                    <w:rPr>
                      <w:rFonts w:ascii="TH SarabunPSK" w:hAnsi="TH SarabunPSK" w:cs="TH SarabunPSK" w:hint="cs"/>
                      <w:sz w:val="28"/>
                      <w:cs/>
                    </w:rPr>
                    <w:t>ต่ำ</w:t>
                  </w:r>
                </w:p>
              </w:tc>
              <w:tc>
                <w:tcPr>
                  <w:tcW w:w="1138" w:type="dxa"/>
                  <w:shd w:val="clear" w:color="auto" w:fill="FFFF00"/>
                </w:tcPr>
                <w:p w14:paraId="5E48E91B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9D6894">
                    <w:rPr>
                      <w:rFonts w:ascii="TH SarabunPSK" w:hAnsi="TH SarabunPSK" w:cs="TH SarabunPSK" w:hint="cs"/>
                      <w:sz w:val="28"/>
                      <w:cs/>
                    </w:rPr>
                    <w:t>ปานกลาง</w:t>
                  </w:r>
                </w:p>
              </w:tc>
              <w:tc>
                <w:tcPr>
                  <w:tcW w:w="1139" w:type="dxa"/>
                  <w:shd w:val="clear" w:color="auto" w:fill="F4B083" w:themeFill="accent2" w:themeFillTint="99"/>
                </w:tcPr>
                <w:p w14:paraId="2E23A459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E353C7">
                    <w:rPr>
                      <w:rFonts w:ascii="TH SarabunPSK" w:hAnsi="TH SarabunPSK" w:cs="TH SarabunPSK" w:hint="cs"/>
                      <w:sz w:val="28"/>
                      <w:cs/>
                    </w:rPr>
                    <w:t>สูง</w:t>
                  </w:r>
                </w:p>
              </w:tc>
              <w:tc>
                <w:tcPr>
                  <w:tcW w:w="1139" w:type="dxa"/>
                  <w:shd w:val="clear" w:color="auto" w:fill="F4B083" w:themeFill="accent2" w:themeFillTint="99"/>
                </w:tcPr>
                <w:p w14:paraId="2864C79F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สูง</w:t>
                  </w:r>
                </w:p>
              </w:tc>
              <w:tc>
                <w:tcPr>
                  <w:tcW w:w="1139" w:type="dxa"/>
                  <w:shd w:val="clear" w:color="auto" w:fill="FF0000"/>
                </w:tcPr>
                <w:p w14:paraId="3D4AD7B5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B53381">
                    <w:rPr>
                      <w:rFonts w:ascii="TH SarabunPSK" w:hAnsi="TH SarabunPSK" w:cs="TH SarabunPSK" w:hint="cs"/>
                      <w:sz w:val="28"/>
                      <w:cs/>
                    </w:rPr>
                    <w:t>สูงมาก</w:t>
                  </w:r>
                </w:p>
              </w:tc>
            </w:tr>
            <w:tr w:rsidR="00E621CD" w14:paraId="18FB81D8" w14:textId="77777777" w:rsidTr="001D79AB">
              <w:tc>
                <w:tcPr>
                  <w:tcW w:w="1161" w:type="dxa"/>
                  <w:shd w:val="clear" w:color="auto" w:fill="B4C6E7" w:themeFill="accent1" w:themeFillTint="66"/>
                </w:tcPr>
                <w:p w14:paraId="3161D9CA" w14:textId="77777777" w:rsidR="00E621CD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2</w:t>
                  </w:r>
                </w:p>
              </w:tc>
              <w:tc>
                <w:tcPr>
                  <w:tcW w:w="1139" w:type="dxa"/>
                  <w:shd w:val="clear" w:color="auto" w:fill="A8D08D" w:themeFill="accent6" w:themeFillTint="99"/>
                </w:tcPr>
                <w:p w14:paraId="11ECDDBF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E528F4">
                    <w:rPr>
                      <w:rFonts w:ascii="TH SarabunPSK" w:hAnsi="TH SarabunPSK" w:cs="TH SarabunPSK" w:hint="cs"/>
                      <w:sz w:val="28"/>
                      <w:cs/>
                    </w:rPr>
                    <w:t>ต่ำ</w:t>
                  </w:r>
                </w:p>
              </w:tc>
              <w:tc>
                <w:tcPr>
                  <w:tcW w:w="1138" w:type="dxa"/>
                  <w:shd w:val="clear" w:color="auto" w:fill="A8D08D" w:themeFill="accent6" w:themeFillTint="99"/>
                </w:tcPr>
                <w:p w14:paraId="4703A72D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842F8C">
                    <w:rPr>
                      <w:rFonts w:ascii="TH SarabunPSK" w:hAnsi="TH SarabunPSK" w:cs="TH SarabunPSK" w:hint="cs"/>
                      <w:sz w:val="28"/>
                      <w:cs/>
                    </w:rPr>
                    <w:t>ต่ำ</w:t>
                  </w:r>
                </w:p>
              </w:tc>
              <w:tc>
                <w:tcPr>
                  <w:tcW w:w="1139" w:type="dxa"/>
                  <w:shd w:val="clear" w:color="auto" w:fill="FFFF00"/>
                </w:tcPr>
                <w:p w14:paraId="72314B6D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4C1E53">
                    <w:rPr>
                      <w:rFonts w:ascii="TH SarabunPSK" w:hAnsi="TH SarabunPSK" w:cs="TH SarabunPSK" w:hint="cs"/>
                      <w:sz w:val="28"/>
                      <w:cs/>
                    </w:rPr>
                    <w:t>ปานกลาง</w:t>
                  </w:r>
                </w:p>
              </w:tc>
              <w:tc>
                <w:tcPr>
                  <w:tcW w:w="1139" w:type="dxa"/>
                  <w:shd w:val="clear" w:color="auto" w:fill="FFFF00"/>
                </w:tcPr>
                <w:p w14:paraId="68278BE2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4C1E53">
                    <w:rPr>
                      <w:rFonts w:ascii="TH SarabunPSK" w:hAnsi="TH SarabunPSK" w:cs="TH SarabunPSK" w:hint="cs"/>
                      <w:sz w:val="28"/>
                      <w:cs/>
                    </w:rPr>
                    <w:t>ปานกลาง</w:t>
                  </w:r>
                </w:p>
              </w:tc>
              <w:tc>
                <w:tcPr>
                  <w:tcW w:w="1139" w:type="dxa"/>
                  <w:shd w:val="clear" w:color="auto" w:fill="F4B083" w:themeFill="accent2" w:themeFillTint="99"/>
                </w:tcPr>
                <w:p w14:paraId="502E3D89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สูง</w:t>
                  </w:r>
                </w:p>
              </w:tc>
            </w:tr>
            <w:tr w:rsidR="00E621CD" w14:paraId="02318826" w14:textId="77777777" w:rsidTr="001D79AB">
              <w:tc>
                <w:tcPr>
                  <w:tcW w:w="1161" w:type="dxa"/>
                  <w:shd w:val="clear" w:color="auto" w:fill="B4C6E7" w:themeFill="accent1" w:themeFillTint="66"/>
                </w:tcPr>
                <w:p w14:paraId="03B1037B" w14:textId="77777777" w:rsidR="00E621CD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1</w:t>
                  </w:r>
                </w:p>
              </w:tc>
              <w:tc>
                <w:tcPr>
                  <w:tcW w:w="1139" w:type="dxa"/>
                  <w:shd w:val="clear" w:color="auto" w:fill="A8D08D" w:themeFill="accent6" w:themeFillTint="99"/>
                </w:tcPr>
                <w:p w14:paraId="38DF2827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E528F4">
                    <w:rPr>
                      <w:rFonts w:ascii="TH SarabunPSK" w:hAnsi="TH SarabunPSK" w:cs="TH SarabunPSK" w:hint="cs"/>
                      <w:sz w:val="28"/>
                      <w:cs/>
                    </w:rPr>
                    <w:t>ต่ำ</w:t>
                  </w:r>
                </w:p>
              </w:tc>
              <w:tc>
                <w:tcPr>
                  <w:tcW w:w="1138" w:type="dxa"/>
                  <w:shd w:val="clear" w:color="auto" w:fill="A8D08D" w:themeFill="accent6" w:themeFillTint="99"/>
                </w:tcPr>
                <w:p w14:paraId="641428EC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842F8C">
                    <w:rPr>
                      <w:rFonts w:ascii="TH SarabunPSK" w:hAnsi="TH SarabunPSK" w:cs="TH SarabunPSK" w:hint="cs"/>
                      <w:sz w:val="28"/>
                      <w:cs/>
                    </w:rPr>
                    <w:t>ต่ำ</w:t>
                  </w:r>
                </w:p>
              </w:tc>
              <w:tc>
                <w:tcPr>
                  <w:tcW w:w="1139" w:type="dxa"/>
                  <w:shd w:val="clear" w:color="auto" w:fill="A8D08D" w:themeFill="accent6" w:themeFillTint="99"/>
                </w:tcPr>
                <w:p w14:paraId="7472CDE2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9661DD">
                    <w:rPr>
                      <w:rFonts w:ascii="TH SarabunPSK" w:hAnsi="TH SarabunPSK" w:cs="TH SarabunPSK" w:hint="cs"/>
                      <w:sz w:val="28"/>
                      <w:cs/>
                    </w:rPr>
                    <w:t>ต่ำ</w:t>
                  </w:r>
                </w:p>
              </w:tc>
              <w:tc>
                <w:tcPr>
                  <w:tcW w:w="1139" w:type="dxa"/>
                  <w:shd w:val="clear" w:color="auto" w:fill="A8D08D" w:themeFill="accent6" w:themeFillTint="99"/>
                </w:tcPr>
                <w:p w14:paraId="7351435F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9661DD">
                    <w:rPr>
                      <w:rFonts w:ascii="TH SarabunPSK" w:hAnsi="TH SarabunPSK" w:cs="TH SarabunPSK" w:hint="cs"/>
                      <w:sz w:val="28"/>
                      <w:cs/>
                    </w:rPr>
                    <w:t>ต่ำ</w:t>
                  </w:r>
                </w:p>
              </w:tc>
              <w:tc>
                <w:tcPr>
                  <w:tcW w:w="1139" w:type="dxa"/>
                  <w:shd w:val="clear" w:color="auto" w:fill="FFFF00"/>
                </w:tcPr>
                <w:p w14:paraId="0F927F7D" w14:textId="77777777" w:rsidR="00E621CD" w:rsidRPr="00716C75" w:rsidRDefault="00E621CD" w:rsidP="00E621C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ปานกลาง</w:t>
                  </w:r>
                </w:p>
              </w:tc>
            </w:tr>
          </w:tbl>
          <w:p w14:paraId="4140D3F3" w14:textId="77777777" w:rsidR="00E621CD" w:rsidRDefault="00E621CD" w:rsidP="00E621CD">
            <w:pPr>
              <w:rPr>
                <w:rFonts w:ascii="TH SarabunIT๙" w:hAnsi="TH SarabunIT๙" w:cs="TH SarabunIT๙"/>
                <w:sz w:val="28"/>
              </w:rPr>
            </w:pPr>
          </w:p>
          <w:p w14:paraId="6F0FE951" w14:textId="77777777" w:rsidR="00E621CD" w:rsidRDefault="00E621CD" w:rsidP="00E621C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ระดับความเสี่ยง (</w:t>
            </w:r>
            <w:r>
              <w:rPr>
                <w:rFonts w:ascii="TH SarabunIT๙" w:hAnsi="TH SarabunIT๙" w:cs="TH SarabunIT๙"/>
                <w:sz w:val="28"/>
              </w:rPr>
              <w:t xml:space="preserve">Risk Matrix)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พิจารณาตามเกณฑ์ในการจัดการความเสี่ยง สามารถกำหนดได้หลายระดับและตามแต่ละช่วงคะแนนที่กำหนด </w:t>
            </w:r>
          </w:p>
          <w:tbl>
            <w:tblPr>
              <w:tblStyle w:val="a3"/>
              <w:tblW w:w="0" w:type="auto"/>
              <w:tblInd w:w="37" w:type="dxa"/>
              <w:tblLook w:val="04A0" w:firstRow="1" w:lastRow="0" w:firstColumn="1" w:lastColumn="0" w:noHBand="0" w:noVBand="1"/>
            </w:tblPr>
            <w:tblGrid>
              <w:gridCol w:w="1134"/>
              <w:gridCol w:w="3402"/>
              <w:gridCol w:w="1301"/>
              <w:gridCol w:w="981"/>
            </w:tblGrid>
            <w:tr w:rsidR="00E621CD" w14:paraId="51506E1D" w14:textId="77777777" w:rsidTr="001D79AB">
              <w:tc>
                <w:tcPr>
                  <w:tcW w:w="1134" w:type="dxa"/>
                  <w:shd w:val="clear" w:color="auto" w:fill="FFE599" w:themeFill="accent4" w:themeFillTint="66"/>
                  <w:vAlign w:val="center"/>
                </w:tcPr>
                <w:p w14:paraId="5076C9AD" w14:textId="77777777" w:rsidR="00E621CD" w:rsidRDefault="00E621CD" w:rsidP="00E621C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ลำดับ</w:t>
                  </w:r>
                </w:p>
                <w:p w14:paraId="7823D86C" w14:textId="77777777" w:rsidR="00E621CD" w:rsidRDefault="00E621CD" w:rsidP="00E621C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ความเสี่ยง</w:t>
                  </w:r>
                </w:p>
              </w:tc>
              <w:tc>
                <w:tcPr>
                  <w:tcW w:w="3402" w:type="dxa"/>
                  <w:shd w:val="clear" w:color="auto" w:fill="FFE599" w:themeFill="accent4" w:themeFillTint="66"/>
                  <w:vAlign w:val="center"/>
                </w:tcPr>
                <w:p w14:paraId="12329AA1" w14:textId="77777777" w:rsidR="00E621CD" w:rsidRDefault="00E621CD" w:rsidP="00E621C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ระดับความเสี่ยง</w:t>
                  </w:r>
                </w:p>
              </w:tc>
              <w:tc>
                <w:tcPr>
                  <w:tcW w:w="1301" w:type="dxa"/>
                  <w:shd w:val="clear" w:color="auto" w:fill="FFE599" w:themeFill="accent4" w:themeFillTint="66"/>
                  <w:vAlign w:val="center"/>
                </w:tcPr>
                <w:p w14:paraId="3A62BB7A" w14:textId="77777777" w:rsidR="00E621CD" w:rsidRDefault="00E621CD" w:rsidP="00E621C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ช่วงคะแนน</w:t>
                  </w:r>
                </w:p>
              </w:tc>
              <w:tc>
                <w:tcPr>
                  <w:tcW w:w="981" w:type="dxa"/>
                  <w:shd w:val="clear" w:color="auto" w:fill="FFE599" w:themeFill="accent4" w:themeFillTint="66"/>
                  <w:vAlign w:val="center"/>
                </w:tcPr>
                <w:p w14:paraId="78BEF881" w14:textId="77777777" w:rsidR="00E621CD" w:rsidRDefault="00E621CD" w:rsidP="00E621C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เขตสี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t xml:space="preserve"> (Zone)</w:t>
                  </w:r>
                </w:p>
              </w:tc>
            </w:tr>
            <w:tr w:rsidR="00E621CD" w14:paraId="23AFE9CE" w14:textId="77777777" w:rsidTr="001D79AB">
              <w:tc>
                <w:tcPr>
                  <w:tcW w:w="1134" w:type="dxa"/>
                </w:tcPr>
                <w:p w14:paraId="159D351D" w14:textId="77777777" w:rsidR="00E621CD" w:rsidRPr="00FF716C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FF716C">
                    <w:rPr>
                      <w:rFonts w:ascii="TH SarabunIT๙" w:hAnsi="TH SarabunIT๙" w:cs="TH SarabunIT๙" w:hint="cs"/>
                      <w:sz w:val="28"/>
                      <w:cs/>
                    </w:rPr>
                    <w:t>1</w:t>
                  </w:r>
                </w:p>
              </w:tc>
              <w:tc>
                <w:tcPr>
                  <w:tcW w:w="3402" w:type="dxa"/>
                </w:tcPr>
                <w:p w14:paraId="4B0B6690" w14:textId="77777777" w:rsidR="00E621CD" w:rsidRPr="00FF716C" w:rsidRDefault="00E621CD" w:rsidP="00E621CD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FF716C">
                    <w:rPr>
                      <w:rFonts w:ascii="TH SarabunIT๙" w:hAnsi="TH SarabunIT๙" w:cs="TH SarabunIT๙" w:hint="cs"/>
                      <w:sz w:val="28"/>
                      <w:cs/>
                    </w:rPr>
                    <w:t xml:space="preserve">ความเสี่ยงระดับสูงมาก </w:t>
                  </w:r>
                  <w:r w:rsidRPr="00FF716C">
                    <w:rPr>
                      <w:rFonts w:ascii="TH SarabunIT๙" w:hAnsi="TH SarabunIT๙" w:cs="TH SarabunIT๙"/>
                      <w:sz w:val="28"/>
                    </w:rPr>
                    <w:t>(Extreme  Risk : E)</w:t>
                  </w:r>
                </w:p>
              </w:tc>
              <w:tc>
                <w:tcPr>
                  <w:tcW w:w="1301" w:type="dxa"/>
                </w:tcPr>
                <w:p w14:paraId="0F6A71AA" w14:textId="77777777" w:rsidR="00E621CD" w:rsidRPr="00D1655C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D1655C">
                    <w:rPr>
                      <w:rFonts w:ascii="TH SarabunIT๙" w:hAnsi="TH SarabunIT๙" w:cs="TH SarabunIT๙"/>
                      <w:sz w:val="28"/>
                    </w:rPr>
                    <w:t xml:space="preserve">20 – 25 </w:t>
                  </w:r>
                  <w:r w:rsidRPr="00D1655C">
                    <w:rPr>
                      <w:rFonts w:ascii="TH SarabunIT๙" w:hAnsi="TH SarabunIT๙" w:cs="TH SarabunIT๙" w:hint="cs"/>
                      <w:sz w:val="28"/>
                      <w:cs/>
                    </w:rPr>
                    <w:t>คะแนน</w:t>
                  </w:r>
                </w:p>
              </w:tc>
              <w:tc>
                <w:tcPr>
                  <w:tcW w:w="981" w:type="dxa"/>
                  <w:shd w:val="clear" w:color="auto" w:fill="FF0000"/>
                </w:tcPr>
                <w:p w14:paraId="019747F3" w14:textId="77777777" w:rsidR="00E621CD" w:rsidRPr="00BE6C2B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BE6C2B">
                    <w:rPr>
                      <w:rFonts w:ascii="TH SarabunIT๙" w:hAnsi="TH SarabunIT๙" w:cs="TH SarabunIT๙" w:hint="cs"/>
                      <w:sz w:val="28"/>
                      <w:cs/>
                    </w:rPr>
                    <w:t>แดง</w:t>
                  </w:r>
                </w:p>
              </w:tc>
            </w:tr>
            <w:tr w:rsidR="00E621CD" w14:paraId="7A2BEB7E" w14:textId="77777777" w:rsidTr="001D79AB">
              <w:tc>
                <w:tcPr>
                  <w:tcW w:w="1134" w:type="dxa"/>
                </w:tcPr>
                <w:p w14:paraId="2EA943FA" w14:textId="77777777" w:rsidR="00E621CD" w:rsidRPr="00FF716C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FF716C">
                    <w:rPr>
                      <w:rFonts w:ascii="TH SarabunIT๙" w:hAnsi="TH SarabunIT๙" w:cs="TH SarabunIT๙" w:hint="cs"/>
                      <w:sz w:val="28"/>
                      <w:cs/>
                    </w:rPr>
                    <w:t>2</w:t>
                  </w:r>
                </w:p>
              </w:tc>
              <w:tc>
                <w:tcPr>
                  <w:tcW w:w="3402" w:type="dxa"/>
                </w:tcPr>
                <w:p w14:paraId="2EA19F62" w14:textId="1C366910" w:rsidR="00E621CD" w:rsidRPr="00FF716C" w:rsidRDefault="00E621CD" w:rsidP="00E621CD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FF716C">
                    <w:rPr>
                      <w:rFonts w:ascii="TH SarabunIT๙" w:hAnsi="TH SarabunIT๙" w:cs="TH SarabunIT๙" w:hint="cs"/>
                      <w:sz w:val="28"/>
                      <w:cs/>
                    </w:rPr>
                    <w:t>ความเสี่ยงระดับสูง</w:t>
                  </w:r>
                  <w:r w:rsidR="00DC08D6">
                    <w:rPr>
                      <w:rFonts w:ascii="TH SarabunIT๙" w:hAnsi="TH SarabunIT๙" w:cs="TH SarabunIT๙"/>
                      <w:sz w:val="28"/>
                    </w:rPr>
                    <w:t xml:space="preserve"> (High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 xml:space="preserve"> Risk : H)</w:t>
                  </w:r>
                </w:p>
              </w:tc>
              <w:tc>
                <w:tcPr>
                  <w:tcW w:w="1301" w:type="dxa"/>
                </w:tcPr>
                <w:p w14:paraId="096C2E5C" w14:textId="77777777" w:rsidR="00E621CD" w:rsidRPr="00D1655C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D1655C">
                    <w:rPr>
                      <w:rFonts w:ascii="TH SarabunIT๙" w:hAnsi="TH SarabunIT๙" w:cs="TH SarabunIT๙"/>
                      <w:sz w:val="28"/>
                    </w:rPr>
                    <w:t xml:space="preserve">10 – 16 </w:t>
                  </w:r>
                  <w:r w:rsidRPr="00D1655C">
                    <w:rPr>
                      <w:rFonts w:ascii="TH SarabunIT๙" w:hAnsi="TH SarabunIT๙" w:cs="TH SarabunIT๙"/>
                      <w:sz w:val="28"/>
                      <w:cs/>
                    </w:rPr>
                    <w:t>คะแนน</w:t>
                  </w:r>
                </w:p>
              </w:tc>
              <w:tc>
                <w:tcPr>
                  <w:tcW w:w="981" w:type="dxa"/>
                  <w:shd w:val="clear" w:color="auto" w:fill="FFC000"/>
                </w:tcPr>
                <w:p w14:paraId="163B40A6" w14:textId="77777777" w:rsidR="00E621CD" w:rsidRPr="00BE6C2B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BE6C2B">
                    <w:rPr>
                      <w:rFonts w:ascii="TH SarabunIT๙" w:hAnsi="TH SarabunIT๙" w:cs="TH SarabunIT๙" w:hint="cs"/>
                      <w:sz w:val="28"/>
                      <w:cs/>
                    </w:rPr>
                    <w:t>ส้ม</w:t>
                  </w:r>
                </w:p>
              </w:tc>
            </w:tr>
            <w:tr w:rsidR="00E621CD" w14:paraId="2C388DA7" w14:textId="77777777" w:rsidTr="001D79AB">
              <w:tc>
                <w:tcPr>
                  <w:tcW w:w="1134" w:type="dxa"/>
                </w:tcPr>
                <w:p w14:paraId="01F63867" w14:textId="77777777" w:rsidR="00E621CD" w:rsidRPr="00FF716C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FF716C">
                    <w:rPr>
                      <w:rFonts w:ascii="TH SarabunIT๙" w:hAnsi="TH SarabunIT๙" w:cs="TH SarabunIT๙" w:hint="cs"/>
                      <w:sz w:val="28"/>
                      <w:cs/>
                    </w:rPr>
                    <w:t>3</w:t>
                  </w:r>
                </w:p>
              </w:tc>
              <w:tc>
                <w:tcPr>
                  <w:tcW w:w="3402" w:type="dxa"/>
                </w:tcPr>
                <w:p w14:paraId="5DDE6769" w14:textId="77777777" w:rsidR="00E621CD" w:rsidRPr="00FF716C" w:rsidRDefault="00E621CD" w:rsidP="00E621CD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FF716C">
                    <w:rPr>
                      <w:rFonts w:ascii="TH SarabunIT๙" w:hAnsi="TH SarabunIT๙" w:cs="TH SarabunIT๙" w:hint="cs"/>
                      <w:sz w:val="28"/>
                      <w:cs/>
                    </w:rPr>
                    <w:t>ความเสี่ยงระดับปานกลาง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 xml:space="preserve"> (Moderate Risk : M)</w:t>
                  </w:r>
                </w:p>
              </w:tc>
              <w:tc>
                <w:tcPr>
                  <w:tcW w:w="1301" w:type="dxa"/>
                </w:tcPr>
                <w:p w14:paraId="3832167E" w14:textId="77777777" w:rsidR="00E621CD" w:rsidRPr="00D1655C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D1655C">
                    <w:rPr>
                      <w:rFonts w:ascii="TH SarabunIT๙" w:hAnsi="TH SarabunIT๙" w:cs="TH SarabunIT๙"/>
                      <w:sz w:val="28"/>
                    </w:rPr>
                    <w:t xml:space="preserve">4 – 9 </w:t>
                  </w:r>
                  <w:r w:rsidRPr="00D1655C">
                    <w:rPr>
                      <w:rFonts w:ascii="TH SarabunIT๙" w:hAnsi="TH SarabunIT๙" w:cs="TH SarabunIT๙"/>
                      <w:sz w:val="28"/>
                      <w:cs/>
                    </w:rPr>
                    <w:t>คะแนน</w:t>
                  </w:r>
                </w:p>
              </w:tc>
              <w:tc>
                <w:tcPr>
                  <w:tcW w:w="981" w:type="dxa"/>
                  <w:shd w:val="clear" w:color="auto" w:fill="FFFF00"/>
                </w:tcPr>
                <w:p w14:paraId="7495A71A" w14:textId="77777777" w:rsidR="00E621CD" w:rsidRPr="00BE6C2B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BE6C2B">
                    <w:rPr>
                      <w:rFonts w:ascii="TH SarabunIT๙" w:hAnsi="TH SarabunIT๙" w:cs="TH SarabunIT๙" w:hint="cs"/>
                      <w:sz w:val="28"/>
                      <w:cs/>
                    </w:rPr>
                    <w:t>เหลือง</w:t>
                  </w:r>
                </w:p>
              </w:tc>
            </w:tr>
            <w:tr w:rsidR="00E621CD" w14:paraId="056E29CD" w14:textId="77777777" w:rsidTr="001D79AB">
              <w:tc>
                <w:tcPr>
                  <w:tcW w:w="1134" w:type="dxa"/>
                </w:tcPr>
                <w:p w14:paraId="109F073A" w14:textId="77777777" w:rsidR="00E621CD" w:rsidRPr="00FF716C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FF716C">
                    <w:rPr>
                      <w:rFonts w:ascii="TH SarabunIT๙" w:hAnsi="TH SarabunIT๙" w:cs="TH SarabunIT๙" w:hint="cs"/>
                      <w:sz w:val="28"/>
                      <w:cs/>
                    </w:rPr>
                    <w:t>4</w:t>
                  </w:r>
                </w:p>
              </w:tc>
              <w:tc>
                <w:tcPr>
                  <w:tcW w:w="3402" w:type="dxa"/>
                </w:tcPr>
                <w:p w14:paraId="3FE50174" w14:textId="77777777" w:rsidR="00E621CD" w:rsidRPr="00FF716C" w:rsidRDefault="00E621CD" w:rsidP="00E621CD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FF716C">
                    <w:rPr>
                      <w:rFonts w:ascii="TH SarabunIT๙" w:hAnsi="TH SarabunIT๙" w:cs="TH SarabunIT๙" w:hint="cs"/>
                      <w:sz w:val="28"/>
                      <w:cs/>
                    </w:rPr>
                    <w:t>ความเสี่ยงระดับน้อย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 xml:space="preserve"> (Low Risk : L)</w:t>
                  </w:r>
                </w:p>
              </w:tc>
              <w:tc>
                <w:tcPr>
                  <w:tcW w:w="1301" w:type="dxa"/>
                </w:tcPr>
                <w:p w14:paraId="4F75A09F" w14:textId="77777777" w:rsidR="00E621CD" w:rsidRPr="00D1655C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D1655C">
                    <w:rPr>
                      <w:rFonts w:ascii="TH SarabunIT๙" w:hAnsi="TH SarabunIT๙" w:cs="TH SarabunIT๙"/>
                      <w:sz w:val="28"/>
                    </w:rPr>
                    <w:t xml:space="preserve">2 – 3 </w:t>
                  </w:r>
                  <w:r w:rsidRPr="00D1655C">
                    <w:rPr>
                      <w:rFonts w:ascii="TH SarabunIT๙" w:hAnsi="TH SarabunIT๙" w:cs="TH SarabunIT๙"/>
                      <w:sz w:val="28"/>
                      <w:cs/>
                    </w:rPr>
                    <w:t>คะแนน</w:t>
                  </w:r>
                </w:p>
              </w:tc>
              <w:tc>
                <w:tcPr>
                  <w:tcW w:w="981" w:type="dxa"/>
                  <w:shd w:val="clear" w:color="auto" w:fill="92D050"/>
                </w:tcPr>
                <w:p w14:paraId="6E9FD9A9" w14:textId="77777777" w:rsidR="00E621CD" w:rsidRPr="00BE6C2B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BE6C2B">
                    <w:rPr>
                      <w:rFonts w:ascii="TH SarabunIT๙" w:hAnsi="TH SarabunIT๙" w:cs="TH SarabunIT๙" w:hint="cs"/>
                      <w:sz w:val="28"/>
                      <w:cs/>
                    </w:rPr>
                    <w:t>เขียว</w:t>
                  </w:r>
                </w:p>
              </w:tc>
            </w:tr>
            <w:tr w:rsidR="00E621CD" w14:paraId="24B7C04E" w14:textId="77777777" w:rsidTr="001D79AB">
              <w:tc>
                <w:tcPr>
                  <w:tcW w:w="1134" w:type="dxa"/>
                </w:tcPr>
                <w:p w14:paraId="6E464542" w14:textId="77777777" w:rsidR="00E621CD" w:rsidRPr="00FF716C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FF716C">
                    <w:rPr>
                      <w:rFonts w:ascii="TH SarabunIT๙" w:hAnsi="TH SarabunIT๙" w:cs="TH SarabunIT๙" w:hint="cs"/>
                      <w:sz w:val="28"/>
                      <w:cs/>
                    </w:rPr>
                    <w:t>5</w:t>
                  </w:r>
                </w:p>
              </w:tc>
              <w:tc>
                <w:tcPr>
                  <w:tcW w:w="3402" w:type="dxa"/>
                </w:tcPr>
                <w:p w14:paraId="18DBE020" w14:textId="77777777" w:rsidR="00E621CD" w:rsidRPr="00FF716C" w:rsidRDefault="00E621CD" w:rsidP="00E621CD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FF716C">
                    <w:rPr>
                      <w:rFonts w:ascii="TH SarabunIT๙" w:hAnsi="TH SarabunIT๙" w:cs="TH SarabunIT๙" w:hint="cs"/>
                      <w:sz w:val="28"/>
                      <w:cs/>
                    </w:rPr>
                    <w:t>ความเสี่ยงระดับน้อยมาก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 xml:space="preserve"> (Least Risk : L)</w:t>
                  </w:r>
                </w:p>
              </w:tc>
              <w:tc>
                <w:tcPr>
                  <w:tcW w:w="1301" w:type="dxa"/>
                </w:tcPr>
                <w:p w14:paraId="4631FBE0" w14:textId="77777777" w:rsidR="00E621CD" w:rsidRPr="00D1655C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D1655C">
                    <w:rPr>
                      <w:rFonts w:ascii="TH SarabunIT๙" w:hAnsi="TH SarabunIT๙" w:cs="TH SarabunIT๙"/>
                      <w:sz w:val="28"/>
                    </w:rPr>
                    <w:t xml:space="preserve">1   </w:t>
                  </w:r>
                  <w:r w:rsidRPr="00D1655C">
                    <w:rPr>
                      <w:rFonts w:ascii="TH SarabunIT๙" w:hAnsi="TH SarabunIT๙" w:cs="TH SarabunIT๙"/>
                      <w:sz w:val="28"/>
                      <w:cs/>
                    </w:rPr>
                    <w:t>คะแนน</w:t>
                  </w:r>
                </w:p>
              </w:tc>
              <w:tc>
                <w:tcPr>
                  <w:tcW w:w="981" w:type="dxa"/>
                  <w:shd w:val="clear" w:color="auto" w:fill="00B0F0"/>
                </w:tcPr>
                <w:p w14:paraId="06988876" w14:textId="77777777" w:rsidR="00E621CD" w:rsidRPr="00BE6C2B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BE6C2B">
                    <w:rPr>
                      <w:rFonts w:ascii="TH SarabunIT๙" w:hAnsi="TH SarabunIT๙" w:cs="TH SarabunIT๙" w:hint="cs"/>
                      <w:sz w:val="28"/>
                      <w:cs/>
                    </w:rPr>
                    <w:t>ฟ้า</w:t>
                  </w:r>
                </w:p>
              </w:tc>
            </w:tr>
          </w:tbl>
          <w:p w14:paraId="6C0CB825" w14:textId="77777777" w:rsidR="00E621CD" w:rsidRDefault="00E621CD" w:rsidP="00E621C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328C6BCC" w14:textId="77777777" w:rsidR="00E621CD" w:rsidRDefault="00E621CD" w:rsidP="00E621C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5216EA18" w14:textId="77777777" w:rsidR="00E621CD" w:rsidRPr="007C56E8" w:rsidRDefault="00E621CD" w:rsidP="00E621CD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E621CD" w14:paraId="549C2EFB" w14:textId="77777777" w:rsidTr="00E621CD">
        <w:trPr>
          <w:trHeight w:val="693"/>
        </w:trPr>
        <w:tc>
          <w:tcPr>
            <w:tcW w:w="9060" w:type="dxa"/>
            <w:gridSpan w:val="2"/>
            <w:shd w:val="clear" w:color="auto" w:fill="BDD6EE" w:themeFill="accent5" w:themeFillTint="66"/>
            <w:vAlign w:val="center"/>
          </w:tcPr>
          <w:p w14:paraId="09BA8C11" w14:textId="5540D638" w:rsidR="00E621CD" w:rsidRPr="007C56E8" w:rsidRDefault="00E621CD" w:rsidP="00E621C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24F02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วิธีการ/ขั้นตอนการประเมินความเสี่ยงการทุจริต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 xml:space="preserve"> (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ต่อ)</w:t>
            </w:r>
          </w:p>
        </w:tc>
      </w:tr>
      <w:tr w:rsidR="00E621CD" w14:paraId="7FC1A078" w14:textId="77777777" w:rsidTr="00324F02">
        <w:tc>
          <w:tcPr>
            <w:tcW w:w="1979" w:type="dxa"/>
          </w:tcPr>
          <w:p w14:paraId="7C253865" w14:textId="77777777" w:rsidR="00E621CD" w:rsidRPr="00255461" w:rsidRDefault="00E621CD" w:rsidP="00E621CD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5461">
              <w:rPr>
                <w:rFonts w:ascii="TH SarabunIT๙" w:hAnsi="TH SarabunIT๙" w:cs="TH SarabunIT๙"/>
                <w:b/>
                <w:bCs/>
                <w:sz w:val="28"/>
              </w:rPr>
              <w:t xml:space="preserve">3. </w:t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กำ</w:t>
            </w:r>
            <w:r w:rsidRPr="002554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หนดเกณฑ์การ</w:t>
            </w:r>
          </w:p>
          <w:p w14:paraId="3AF167CA" w14:textId="77777777" w:rsidR="00E621CD" w:rsidRPr="00255461" w:rsidRDefault="00E621CD" w:rsidP="00E621CD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554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ประเมินความ</w:t>
            </w:r>
          </w:p>
          <w:p w14:paraId="6462122C" w14:textId="5A2775D7" w:rsidR="00E621CD" w:rsidRPr="006C0C5B" w:rsidRDefault="00E621CD" w:rsidP="00E621CD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5546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เสี่ยงการทุจริต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(ต่อ)</w:t>
            </w:r>
          </w:p>
        </w:tc>
        <w:tc>
          <w:tcPr>
            <w:tcW w:w="7081" w:type="dxa"/>
          </w:tcPr>
          <w:p w14:paraId="42361367" w14:textId="77777777" w:rsidR="00E621CD" w:rsidRDefault="00E621CD" w:rsidP="00E621C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E033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ช่วงคะแนนระดับความรุนแรงของความเสี่ยงการทุจริต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115"/>
              <w:gridCol w:w="2313"/>
              <w:gridCol w:w="1674"/>
            </w:tblGrid>
            <w:tr w:rsidR="00E621CD" w14:paraId="101E2B20" w14:textId="77777777" w:rsidTr="001D79AB">
              <w:trPr>
                <w:trHeight w:val="397"/>
              </w:trPr>
              <w:tc>
                <w:tcPr>
                  <w:tcW w:w="1115" w:type="dxa"/>
                  <w:shd w:val="clear" w:color="auto" w:fill="2E74B5" w:themeFill="accent5" w:themeFillShade="BF"/>
                  <w:vAlign w:val="center"/>
                </w:tcPr>
                <w:p w14:paraId="2F934158" w14:textId="77777777" w:rsidR="00E621CD" w:rsidRPr="004C1B18" w:rsidRDefault="00E621CD" w:rsidP="00E621C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sz w:val="28"/>
                    </w:rPr>
                  </w:pPr>
                  <w:r w:rsidRPr="004C1B18">
                    <w:rPr>
                      <w:rFonts w:ascii="TH SarabunIT๙" w:hAnsi="TH SarabunIT๙" w:cs="TH SarabunIT๙" w:hint="cs"/>
                      <w:b/>
                      <w:bCs/>
                      <w:color w:val="FFFFFF" w:themeColor="background1"/>
                      <w:sz w:val="28"/>
                      <w:cs/>
                    </w:rPr>
                    <w:t>ลำดับ</w:t>
                  </w:r>
                </w:p>
              </w:tc>
              <w:tc>
                <w:tcPr>
                  <w:tcW w:w="2313" w:type="dxa"/>
                  <w:shd w:val="clear" w:color="auto" w:fill="2E74B5" w:themeFill="accent5" w:themeFillShade="BF"/>
                  <w:vAlign w:val="center"/>
                </w:tcPr>
                <w:p w14:paraId="3F3E882A" w14:textId="77777777" w:rsidR="00E621CD" w:rsidRPr="004C1B18" w:rsidRDefault="00E621CD" w:rsidP="00E621C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sz w:val="28"/>
                      <w:cs/>
                    </w:rPr>
                  </w:pPr>
                  <w:r w:rsidRPr="004C1B18">
                    <w:rPr>
                      <w:rFonts w:ascii="TH SarabunIT๙" w:hAnsi="TH SarabunIT๙" w:cs="TH SarabunIT๙" w:hint="cs"/>
                      <w:b/>
                      <w:bCs/>
                      <w:color w:val="FFFFFF" w:themeColor="background1"/>
                      <w:sz w:val="28"/>
                      <w:cs/>
                    </w:rPr>
                    <w:t>ระดับความเสี่ยง</w:t>
                  </w:r>
                </w:p>
              </w:tc>
              <w:tc>
                <w:tcPr>
                  <w:tcW w:w="1674" w:type="dxa"/>
                  <w:shd w:val="clear" w:color="auto" w:fill="2E74B5" w:themeFill="accent5" w:themeFillShade="BF"/>
                  <w:vAlign w:val="center"/>
                </w:tcPr>
                <w:p w14:paraId="5CFA79C4" w14:textId="77777777" w:rsidR="00E621CD" w:rsidRPr="004C1B18" w:rsidRDefault="00E621CD" w:rsidP="00E621C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sz w:val="28"/>
                    </w:rPr>
                  </w:pPr>
                  <w:r w:rsidRPr="004C1B18">
                    <w:rPr>
                      <w:rFonts w:ascii="TH SarabunIT๙" w:hAnsi="TH SarabunIT๙" w:cs="TH SarabunIT๙" w:hint="cs"/>
                      <w:b/>
                      <w:bCs/>
                      <w:color w:val="FFFFFF" w:themeColor="background1"/>
                      <w:sz w:val="28"/>
                      <w:cs/>
                    </w:rPr>
                    <w:t>ช่วงคะแนน</w:t>
                  </w:r>
                </w:p>
              </w:tc>
            </w:tr>
            <w:tr w:rsidR="00E621CD" w14:paraId="39E34308" w14:textId="77777777" w:rsidTr="001D79AB">
              <w:tc>
                <w:tcPr>
                  <w:tcW w:w="1115" w:type="dxa"/>
                  <w:vAlign w:val="center"/>
                </w:tcPr>
                <w:p w14:paraId="706912B6" w14:textId="77777777" w:rsidR="00E621CD" w:rsidRPr="004C1B18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4C1B18">
                    <w:rPr>
                      <w:rFonts w:ascii="TH SarabunIT๙" w:hAnsi="TH SarabunIT๙" w:cs="TH SarabunIT๙" w:hint="cs"/>
                      <w:sz w:val="28"/>
                      <w:cs/>
                    </w:rPr>
                    <w:t>1</w:t>
                  </w:r>
                </w:p>
              </w:tc>
              <w:tc>
                <w:tcPr>
                  <w:tcW w:w="2313" w:type="dxa"/>
                  <w:shd w:val="clear" w:color="auto" w:fill="FF0000"/>
                </w:tcPr>
                <w:p w14:paraId="09FFB0C7" w14:textId="77777777" w:rsidR="00E621CD" w:rsidRPr="004C1B18" w:rsidRDefault="00E621CD" w:rsidP="00E621CD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ความเสี่ยงระดับสูงมาก</w:t>
                  </w:r>
                </w:p>
              </w:tc>
              <w:tc>
                <w:tcPr>
                  <w:tcW w:w="1674" w:type="dxa"/>
                  <w:vAlign w:val="center"/>
                </w:tcPr>
                <w:p w14:paraId="312D820F" w14:textId="77777777" w:rsidR="00E621CD" w:rsidRPr="009216E5" w:rsidRDefault="00E621CD" w:rsidP="00E621CD">
                  <w:pPr>
                    <w:jc w:val="right"/>
                    <w:rPr>
                      <w:rFonts w:ascii="TH SarabunIT๙" w:hAnsi="TH SarabunIT๙" w:cs="TH SarabunIT๙"/>
                      <w:sz w:val="28"/>
                    </w:rPr>
                  </w:pPr>
                  <w:r w:rsidRPr="009216E5">
                    <w:rPr>
                      <w:rFonts w:ascii="TH SarabunIT๙" w:hAnsi="TH SarabunIT๙" w:cs="TH SarabunIT๙" w:hint="cs"/>
                      <w:sz w:val="28"/>
                      <w:cs/>
                    </w:rPr>
                    <w:t xml:space="preserve">15 </w:t>
                  </w:r>
                  <w:r w:rsidRPr="009216E5">
                    <w:rPr>
                      <w:rFonts w:ascii="TH SarabunIT๙" w:hAnsi="TH SarabunIT๙" w:cs="TH SarabunIT๙"/>
                      <w:sz w:val="28"/>
                      <w:cs/>
                    </w:rPr>
                    <w:t>–</w:t>
                  </w:r>
                  <w:r w:rsidRPr="009216E5">
                    <w:rPr>
                      <w:rFonts w:ascii="TH SarabunIT๙" w:hAnsi="TH SarabunIT๙" w:cs="TH SarabunIT๙" w:hint="cs"/>
                      <w:sz w:val="28"/>
                      <w:cs/>
                    </w:rPr>
                    <w:t xml:space="preserve"> 25 คะแนน</w:t>
                  </w:r>
                </w:p>
              </w:tc>
            </w:tr>
            <w:tr w:rsidR="00E621CD" w14:paraId="3957850A" w14:textId="77777777" w:rsidTr="001D79AB">
              <w:tc>
                <w:tcPr>
                  <w:tcW w:w="1115" w:type="dxa"/>
                  <w:vAlign w:val="center"/>
                </w:tcPr>
                <w:p w14:paraId="5E8F4B9E" w14:textId="77777777" w:rsidR="00E621CD" w:rsidRPr="004C1B18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4C1B18">
                    <w:rPr>
                      <w:rFonts w:ascii="TH SarabunIT๙" w:hAnsi="TH SarabunIT๙" w:cs="TH SarabunIT๙" w:hint="cs"/>
                      <w:sz w:val="28"/>
                      <w:cs/>
                    </w:rPr>
                    <w:t>2</w:t>
                  </w:r>
                </w:p>
              </w:tc>
              <w:tc>
                <w:tcPr>
                  <w:tcW w:w="2313" w:type="dxa"/>
                  <w:shd w:val="clear" w:color="auto" w:fill="FFC000"/>
                </w:tcPr>
                <w:p w14:paraId="3A54D1B4" w14:textId="77777777" w:rsidR="00E621CD" w:rsidRPr="004C1B18" w:rsidRDefault="00E621CD" w:rsidP="00E621CD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ความเสี่ยงระดับสูง</w:t>
                  </w:r>
                </w:p>
              </w:tc>
              <w:tc>
                <w:tcPr>
                  <w:tcW w:w="1674" w:type="dxa"/>
                  <w:vAlign w:val="center"/>
                </w:tcPr>
                <w:p w14:paraId="62FDB00B" w14:textId="77777777" w:rsidR="00E621CD" w:rsidRDefault="00E621CD" w:rsidP="00E621CD">
                  <w:pPr>
                    <w:jc w:val="right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9 - 14</w:t>
                  </w:r>
                  <w:r w:rsidRPr="009216E5">
                    <w:rPr>
                      <w:rFonts w:ascii="TH SarabunIT๙" w:hAnsi="TH SarabunIT๙" w:cs="TH SarabunIT๙" w:hint="cs"/>
                      <w:sz w:val="28"/>
                      <w:cs/>
                    </w:rPr>
                    <w:t xml:space="preserve"> คะแนน</w:t>
                  </w:r>
                </w:p>
              </w:tc>
            </w:tr>
            <w:tr w:rsidR="00E621CD" w14:paraId="6843CBE8" w14:textId="77777777" w:rsidTr="001D79AB">
              <w:tc>
                <w:tcPr>
                  <w:tcW w:w="1115" w:type="dxa"/>
                  <w:vAlign w:val="center"/>
                </w:tcPr>
                <w:p w14:paraId="6D97B1D0" w14:textId="77777777" w:rsidR="00E621CD" w:rsidRPr="004C1B18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4C1B18">
                    <w:rPr>
                      <w:rFonts w:ascii="TH SarabunIT๙" w:hAnsi="TH SarabunIT๙" w:cs="TH SarabunIT๙" w:hint="cs"/>
                      <w:sz w:val="28"/>
                      <w:cs/>
                    </w:rPr>
                    <w:t>3</w:t>
                  </w:r>
                </w:p>
              </w:tc>
              <w:tc>
                <w:tcPr>
                  <w:tcW w:w="2313" w:type="dxa"/>
                  <w:shd w:val="clear" w:color="auto" w:fill="FFFF00"/>
                </w:tcPr>
                <w:p w14:paraId="6F8D68F4" w14:textId="77777777" w:rsidR="00E621CD" w:rsidRPr="004C1B18" w:rsidRDefault="00E621CD" w:rsidP="00E621CD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ความเสี่ยงระดับปานกลาง</w:t>
                  </w:r>
                </w:p>
              </w:tc>
              <w:tc>
                <w:tcPr>
                  <w:tcW w:w="1674" w:type="dxa"/>
                  <w:vAlign w:val="center"/>
                </w:tcPr>
                <w:p w14:paraId="1F00442A" w14:textId="77777777" w:rsidR="00E621CD" w:rsidRDefault="00E621CD" w:rsidP="00E621CD">
                  <w:pPr>
                    <w:jc w:val="right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5 - 8</w:t>
                  </w:r>
                  <w:r w:rsidRPr="009216E5">
                    <w:rPr>
                      <w:rFonts w:ascii="TH SarabunIT๙" w:hAnsi="TH SarabunIT๙" w:cs="TH SarabunIT๙" w:hint="cs"/>
                      <w:sz w:val="28"/>
                      <w:cs/>
                    </w:rPr>
                    <w:t xml:space="preserve"> คะแนน</w:t>
                  </w:r>
                </w:p>
              </w:tc>
            </w:tr>
            <w:tr w:rsidR="00E621CD" w14:paraId="051D8A2B" w14:textId="77777777" w:rsidTr="001D79AB">
              <w:tc>
                <w:tcPr>
                  <w:tcW w:w="1115" w:type="dxa"/>
                  <w:vAlign w:val="center"/>
                </w:tcPr>
                <w:p w14:paraId="0BF27C85" w14:textId="77777777" w:rsidR="00E621CD" w:rsidRPr="004C1B18" w:rsidRDefault="00E621CD" w:rsidP="00E621CD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4C1B18">
                    <w:rPr>
                      <w:rFonts w:ascii="TH SarabunIT๙" w:hAnsi="TH SarabunIT๙" w:cs="TH SarabunIT๙" w:hint="cs"/>
                      <w:sz w:val="28"/>
                      <w:cs/>
                    </w:rPr>
                    <w:t>4</w:t>
                  </w:r>
                </w:p>
              </w:tc>
              <w:tc>
                <w:tcPr>
                  <w:tcW w:w="2313" w:type="dxa"/>
                  <w:shd w:val="clear" w:color="auto" w:fill="92D050"/>
                </w:tcPr>
                <w:p w14:paraId="709FA9BE" w14:textId="77777777" w:rsidR="00E621CD" w:rsidRPr="004C1B18" w:rsidRDefault="00E621CD" w:rsidP="00E621CD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ความเสี่ยงระดับต่ำ</w:t>
                  </w:r>
                </w:p>
              </w:tc>
              <w:tc>
                <w:tcPr>
                  <w:tcW w:w="1674" w:type="dxa"/>
                  <w:vAlign w:val="center"/>
                </w:tcPr>
                <w:p w14:paraId="383FDD67" w14:textId="77777777" w:rsidR="00E621CD" w:rsidRPr="004C1B18" w:rsidRDefault="00E621CD" w:rsidP="00E621CD">
                  <w:pPr>
                    <w:jc w:val="right"/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1 - 4</w:t>
                  </w:r>
                  <w:r w:rsidRPr="004C1B18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คะแนน</w:t>
                  </w:r>
                </w:p>
              </w:tc>
            </w:tr>
          </w:tbl>
          <w:p w14:paraId="2160203E" w14:textId="77777777" w:rsidR="00E621CD" w:rsidRPr="007C56E8" w:rsidRDefault="00E621CD" w:rsidP="00E621CD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E621CD" w14:paraId="674400DA" w14:textId="77777777" w:rsidTr="00324F02">
        <w:tc>
          <w:tcPr>
            <w:tcW w:w="1979" w:type="dxa"/>
          </w:tcPr>
          <w:p w14:paraId="16ECED0F" w14:textId="6E346991" w:rsidR="00E621CD" w:rsidRPr="006C0C5B" w:rsidRDefault="00E621CD" w:rsidP="00E621CD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C0C5B">
              <w:rPr>
                <w:rFonts w:ascii="TH SarabunIT๙" w:hAnsi="TH SarabunIT๙" w:cs="TH SarabunIT๙"/>
                <w:b/>
                <w:bCs/>
                <w:sz w:val="28"/>
                <w:cs/>
              </w:rPr>
              <w:t>4. การประเมินระดับความรุนแรงของความเสี่ยงการทุจริต</w:t>
            </w:r>
          </w:p>
        </w:tc>
        <w:tc>
          <w:tcPr>
            <w:tcW w:w="7081" w:type="dxa"/>
          </w:tcPr>
          <w:p w14:paraId="6BBEEA34" w14:textId="1D476CDC" w:rsidR="00E621CD" w:rsidRDefault="00E621CD" w:rsidP="00E621C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C56E8">
              <w:rPr>
                <w:rFonts w:ascii="TH SarabunIT๙" w:hAnsi="TH SarabunIT๙" w:cs="TH SarabunIT๙"/>
                <w:sz w:val="28"/>
                <w:cs/>
              </w:rPr>
              <w:t>เป็นขั้นตอนการระบุประเด็นความเสี่ยงการทุจริต และการจัดระดับความรุนแรงของความเสี่ยงการทุจริต โดยการอธิบายรายละเอียดเหตุการณ์ที่มีโอกาสเกิดความเสี่ยงการทุจริตว่ามีรูปแบบพฤติการณ์การทุจริตที่ในแต่ละขั้นตอนในการ</w:t>
            </w:r>
            <w:r>
              <w:rPr>
                <w:rFonts w:ascii="TH SarabunIT๙" w:hAnsi="TH SarabunIT๙" w:cs="TH SarabunIT๙"/>
                <w:sz w:val="28"/>
                <w:cs/>
              </w:rPr>
              <w:t>ดำ</w:t>
            </w:r>
            <w:r w:rsidRPr="007C56E8">
              <w:rPr>
                <w:rFonts w:ascii="TH SarabunIT๙" w:hAnsi="TH SarabunIT๙" w:cs="TH SarabunIT๙"/>
                <w:sz w:val="28"/>
                <w:cs/>
              </w:rPr>
              <w:t>เนินงานของกระบวนการหรือโครงการที่</w:t>
            </w:r>
            <w:r>
              <w:rPr>
                <w:rFonts w:ascii="TH SarabunIT๙" w:hAnsi="TH SarabunIT๙" w:cs="TH SarabunIT๙"/>
                <w:sz w:val="28"/>
                <w:cs/>
              </w:rPr>
              <w:t>ทำ</w:t>
            </w:r>
            <w:r w:rsidRPr="007C56E8">
              <w:rPr>
                <w:rFonts w:ascii="TH SarabunIT๙" w:hAnsi="TH SarabunIT๙" w:cs="TH SarabunIT๙"/>
                <w:sz w:val="28"/>
                <w:cs/>
              </w:rPr>
              <w:t>การประเมินให้มีควา</w:t>
            </w:r>
            <w:r w:rsidR="00C258A7">
              <w:rPr>
                <w:rFonts w:ascii="TH SarabunIT๙" w:hAnsi="TH SarabunIT๙" w:cs="TH SarabunIT๙"/>
                <w:sz w:val="28"/>
                <w:cs/>
              </w:rPr>
              <w:t>มชัดเจนมากที่สุด โดยอาจค้นหาจาก</w:t>
            </w:r>
            <w:r w:rsidRPr="007C56E8">
              <w:rPr>
                <w:rFonts w:ascii="TH SarabunIT๙" w:hAnsi="TH SarabunIT๙" w:cs="TH SarabunIT๙"/>
                <w:sz w:val="28"/>
                <w:cs/>
              </w:rPr>
              <w:t>ความเสี่ยงที่เคยเกิด หรือคาดว่าจะเกิดซ้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C56E8">
              <w:rPr>
                <w:rFonts w:ascii="TH SarabunIT๙" w:hAnsi="TH SarabunIT๙" w:cs="TH SarabunIT๙"/>
                <w:sz w:val="28"/>
                <w:cs/>
              </w:rPr>
              <w:t>สูง/มีประวัติอยู่แล้ว (</w:t>
            </w:r>
            <w:r w:rsidRPr="007C56E8">
              <w:rPr>
                <w:rFonts w:ascii="TH SarabunIT๙" w:hAnsi="TH SarabunIT๙" w:cs="TH SarabunIT๙"/>
                <w:sz w:val="28"/>
              </w:rPr>
              <w:t>Known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C56E8">
              <w:rPr>
                <w:rFonts w:ascii="TH SarabunIT๙" w:hAnsi="TH SarabunIT๙" w:cs="TH SarabunIT๙"/>
                <w:sz w:val="28"/>
              </w:rPr>
              <w:t xml:space="preserve">Factor) </w:t>
            </w:r>
            <w:r w:rsidRPr="007C56E8">
              <w:rPr>
                <w:rFonts w:ascii="TH SarabunIT๙" w:hAnsi="TH SarabunIT๙" w:cs="TH SarabunIT๙"/>
                <w:sz w:val="28"/>
                <w:cs/>
              </w:rPr>
              <w:t>และไม่เคย เกิดหรือไม่มีประวัติมาก่อน แต่มีความเสี่ยงจากการพยากรณ์ในอนาคตว่ามีโอกาสเกิด (</w:t>
            </w:r>
            <w:r w:rsidRPr="007C56E8">
              <w:rPr>
                <w:rFonts w:ascii="TH SarabunIT๙" w:hAnsi="TH SarabunIT๙" w:cs="TH SarabunIT๙"/>
                <w:sz w:val="28"/>
              </w:rPr>
              <w:t>Unknown Factor</w:t>
            </w:r>
          </w:p>
          <w:p w14:paraId="1A4F1777" w14:textId="2C2AD87B" w:rsidR="00E621CD" w:rsidRDefault="00E621CD" w:rsidP="00E621C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E621CD" w14:paraId="17F1D859" w14:textId="77777777" w:rsidTr="001C45B6">
        <w:trPr>
          <w:trHeight w:val="1898"/>
        </w:trPr>
        <w:tc>
          <w:tcPr>
            <w:tcW w:w="1979" w:type="dxa"/>
          </w:tcPr>
          <w:p w14:paraId="530DD82C" w14:textId="0829056F" w:rsidR="00E621CD" w:rsidRPr="006C0C5B" w:rsidRDefault="00E621CD" w:rsidP="00E621CD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C0C5B">
              <w:rPr>
                <w:rFonts w:ascii="TH SarabunIT๙" w:hAnsi="TH SarabunIT๙" w:cs="TH SarabunIT๙"/>
                <w:b/>
                <w:bCs/>
                <w:sz w:val="28"/>
                <w:cs/>
              </w:rPr>
              <w:t>5. การจัดท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ำ</w:t>
            </w:r>
            <w:r w:rsidRPr="006C0C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มาตรการ</w:t>
            </w:r>
          </w:p>
          <w:p w14:paraId="1F60D9BC" w14:textId="45732A8E" w:rsidR="00E621CD" w:rsidRDefault="00E621CD" w:rsidP="00E621C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C0C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ควบคุมความเสี่ยงการทุจริต</w:t>
            </w:r>
          </w:p>
        </w:tc>
        <w:tc>
          <w:tcPr>
            <w:tcW w:w="7081" w:type="dxa"/>
          </w:tcPr>
          <w:p w14:paraId="266B45DE" w14:textId="49B6E7AF" w:rsidR="00E621CD" w:rsidRDefault="00E621CD" w:rsidP="00E621CD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C56E8">
              <w:rPr>
                <w:rFonts w:ascii="TH SarabunIT๙" w:hAnsi="TH SarabunIT๙" w:cs="TH SarabunIT๙"/>
                <w:sz w:val="28"/>
                <w:cs/>
              </w:rPr>
              <w:t>เป็นการ</w:t>
            </w:r>
            <w:r>
              <w:rPr>
                <w:rFonts w:ascii="TH SarabunIT๙" w:hAnsi="TH SarabunIT๙" w:cs="TH SarabunIT๙"/>
                <w:sz w:val="28"/>
                <w:cs/>
              </w:rPr>
              <w:t>กำ</w:t>
            </w:r>
            <w:r w:rsidRPr="007C56E8">
              <w:rPr>
                <w:rFonts w:ascii="TH SarabunIT๙" w:hAnsi="TH SarabunIT๙" w:cs="TH SarabunIT๙"/>
                <w:sz w:val="28"/>
                <w:cs/>
              </w:rPr>
              <w:t>หนดวิธีการหรือแนวทางเพื่อควบคุม หรือลดโอ</w:t>
            </w:r>
            <w:r w:rsidR="00125238">
              <w:rPr>
                <w:rFonts w:ascii="TH SarabunIT๙" w:hAnsi="TH SarabunIT๙" w:cs="TH SarabunIT๙"/>
                <w:sz w:val="28"/>
                <w:cs/>
              </w:rPr>
              <w:t>กาสความเสี่ยงการทุจริต โดยการนำ</w:t>
            </w:r>
            <w:r w:rsidRPr="007C56E8">
              <w:rPr>
                <w:rFonts w:ascii="TH SarabunIT๙" w:hAnsi="TH SarabunIT๙" w:cs="TH SarabunIT๙"/>
                <w:sz w:val="28"/>
                <w:cs/>
              </w:rPr>
              <w:t>มาตรการควบคุมความเสี่ยงการทุจริตของกระบวนงานหรือโครงการที่</w:t>
            </w:r>
            <w:r>
              <w:rPr>
                <w:rFonts w:ascii="TH SarabunIT๙" w:hAnsi="TH SarabunIT๙" w:cs="TH SarabunIT๙"/>
                <w:sz w:val="28"/>
                <w:cs/>
              </w:rPr>
              <w:t>ทำ</w:t>
            </w:r>
            <w:r w:rsidRPr="007C56E8">
              <w:rPr>
                <w:rFonts w:ascii="TH SarabunIT๙" w:hAnsi="TH SarabunIT๙" w:cs="TH SarabunIT๙"/>
                <w:sz w:val="28"/>
                <w:cs/>
              </w:rPr>
              <w:t>การประเมินขอ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</w:t>
            </w:r>
            <w:r w:rsidRPr="007C56E8">
              <w:rPr>
                <w:rFonts w:ascii="TH SarabunIT๙" w:hAnsi="TH SarabunIT๙" w:cs="TH SarabunIT๙"/>
                <w:sz w:val="28"/>
                <w:cs/>
              </w:rPr>
              <w:t>หน่วยงานที่มีอยู่ในปัจจุบัน มา</w:t>
            </w:r>
            <w:r>
              <w:rPr>
                <w:rFonts w:ascii="TH SarabunIT๙" w:hAnsi="TH SarabunIT๙" w:cs="TH SarabunIT๙"/>
                <w:sz w:val="28"/>
                <w:cs/>
              </w:rPr>
              <w:t>ทำ</w:t>
            </w:r>
            <w:r w:rsidRPr="007C56E8">
              <w:rPr>
                <w:rFonts w:ascii="TH SarabunIT๙" w:hAnsi="TH SarabunIT๙" w:cs="TH SarabunIT๙"/>
                <w:sz w:val="28"/>
                <w:cs/>
              </w:rPr>
              <w:t>การประเมินว่ามีประสิทธิภาพอยู่ในระดับใดเพื่อพิจารณาจัด</w:t>
            </w:r>
            <w:r>
              <w:rPr>
                <w:rFonts w:ascii="TH SarabunIT๙" w:hAnsi="TH SarabunIT๙" w:cs="TH SarabunIT๙"/>
                <w:sz w:val="28"/>
                <w:cs/>
              </w:rPr>
              <w:t>ทำ</w:t>
            </w:r>
            <w:r w:rsidRPr="007C56E8">
              <w:rPr>
                <w:rFonts w:ascii="TH SarabunIT๙" w:hAnsi="TH SarabunIT๙" w:cs="TH SarabunIT๙"/>
                <w:sz w:val="28"/>
                <w:cs/>
              </w:rPr>
              <w:t>มาตรการควบคุมความเสี่ยงการทุจริตเพิ่มเติม ทั้งนี้ควรเชื่อมโยงให้สอดคล้องกับความเสี่ยงที่ประเมินไว้ และต้องมีการติดตามเพื่อประเมินการบริหารความเสี่ยงการทุจริตในกิจกรรมตามแผนบริหารจัดการความเสี่ยงการทุจริตที่</w:t>
            </w:r>
            <w:r>
              <w:rPr>
                <w:rFonts w:ascii="TH SarabunIT๙" w:hAnsi="TH SarabunIT๙" w:cs="TH SarabunIT๙"/>
                <w:sz w:val="28"/>
                <w:cs/>
              </w:rPr>
              <w:t>กำ</w:t>
            </w:r>
            <w:r w:rsidRPr="007C56E8">
              <w:rPr>
                <w:rFonts w:ascii="TH SarabunIT๙" w:hAnsi="TH SarabunIT๙" w:cs="TH SarabunIT๙"/>
                <w:sz w:val="28"/>
                <w:cs/>
              </w:rPr>
              <w:t>หนดไว</w:t>
            </w:r>
            <w:r w:rsidR="00125238">
              <w:rPr>
                <w:rFonts w:ascii="TH SarabunIT๙" w:hAnsi="TH SarabunIT๙" w:cs="TH SarabunIT๙" w:hint="cs"/>
                <w:sz w:val="28"/>
                <w:cs/>
              </w:rPr>
              <w:t>้</w:t>
            </w:r>
          </w:p>
          <w:p w14:paraId="618DCCAC" w14:textId="29149AE9" w:rsidR="00E621CD" w:rsidRDefault="00E621CD" w:rsidP="00E621C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2F0B15B7" w14:textId="734C2AC1" w:rsidR="00324F02" w:rsidRDefault="00324F02" w:rsidP="00324F02">
      <w:pPr>
        <w:rPr>
          <w:rFonts w:ascii="TH SarabunIT๙" w:hAnsi="TH SarabunIT๙" w:cs="TH SarabunIT๙"/>
          <w:sz w:val="28"/>
        </w:rPr>
      </w:pPr>
    </w:p>
    <w:p w14:paraId="4C113369" w14:textId="4AEE2261" w:rsidR="006C0C5B" w:rsidRDefault="006C0C5B" w:rsidP="00324F02">
      <w:pPr>
        <w:rPr>
          <w:rFonts w:ascii="TH SarabunIT๙" w:hAnsi="TH SarabunIT๙" w:cs="TH SarabunIT๙"/>
          <w:sz w:val="28"/>
        </w:rPr>
      </w:pPr>
    </w:p>
    <w:p w14:paraId="2CA9B7E9" w14:textId="060122DD" w:rsidR="006C0C5B" w:rsidRDefault="006C0C5B" w:rsidP="00324F02">
      <w:pPr>
        <w:rPr>
          <w:rFonts w:ascii="TH SarabunIT๙" w:hAnsi="TH SarabunIT๙" w:cs="TH SarabunIT๙"/>
          <w:sz w:val="28"/>
        </w:rPr>
      </w:pPr>
    </w:p>
    <w:p w14:paraId="1F0C1AAA" w14:textId="244ADDD2" w:rsidR="00BC079F" w:rsidRDefault="00BC079F" w:rsidP="00324F02">
      <w:pPr>
        <w:rPr>
          <w:rFonts w:ascii="TH SarabunIT๙" w:hAnsi="TH SarabunIT๙" w:cs="TH SarabunIT๙"/>
          <w:sz w:val="28"/>
        </w:rPr>
        <w:sectPr w:rsidR="00BC079F" w:rsidSect="003C620B">
          <w:pgSz w:w="11906" w:h="16838" w:code="9"/>
          <w:pgMar w:top="1418" w:right="1134" w:bottom="851" w:left="1701" w:header="709" w:footer="709" w:gutter="0"/>
          <w:cols w:space="708"/>
          <w:docGrid w:linePitch="360"/>
        </w:sectPr>
      </w:pPr>
    </w:p>
    <w:p w14:paraId="0EFD7284" w14:textId="6667D2ED" w:rsidR="000C6BA2" w:rsidRPr="00246F4B" w:rsidRDefault="000C6BA2" w:rsidP="00246F4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46F4B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การประเมินความเสี่ยงการทุจริตในหน่วยงานภาครัฐ ประจำปีงบประมาณ พ.ศ.2569</w:t>
      </w:r>
    </w:p>
    <w:p w14:paraId="62D8E495" w14:textId="345554B6" w:rsidR="00006D2F" w:rsidRPr="00246F4B" w:rsidRDefault="00581BD3" w:rsidP="00246F4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ชื่อหน่วยงานองค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์การบริหารส่วนตำบลช่อผกา อำเภอชำนิ</w:t>
      </w:r>
      <w:r w:rsidRPr="00581B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จังหวัดบุรีรัมย์ สำนักปลัดองค์การบริหารส่วนตำบล</w:t>
      </w:r>
    </w:p>
    <w:p w14:paraId="7124A1F4" w14:textId="68BAE5E0" w:rsidR="00BC079F" w:rsidRPr="00246F4B" w:rsidRDefault="006461B6" w:rsidP="00246F4B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FE7511">
        <w:rPr>
          <w:rFonts w:ascii="TH SarabunIT๙" w:hAnsi="TH SarabunIT๙" w:cs="TH SarabunIT๙" w:hint="cs"/>
          <w:b/>
          <w:bCs/>
          <w:color w:val="EE0000"/>
          <w:sz w:val="32"/>
          <w:szCs w:val="32"/>
          <w:cs/>
        </w:rPr>
        <w:t xml:space="preserve">(1) </w:t>
      </w:r>
      <w:r w:rsidR="00BC079F" w:rsidRPr="00FE751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กระบวนงาน </w:t>
      </w:r>
      <w:r w:rsidR="00C600D3" w:rsidRPr="00FE751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/ </w:t>
      </w:r>
      <w:r w:rsidR="00BC079F" w:rsidRPr="00FE751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โครงการ</w:t>
      </w:r>
      <w:r w:rsidR="00C600D3" w:rsidRPr="009A0CC3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</w:t>
      </w:r>
      <w:r w:rsidR="00D6323F" w:rsidRPr="009A0CC3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การเลือนขั้น เลื่อนระดับ</w:t>
      </w:r>
      <w:r w:rsidR="00C600D3" w:rsidRPr="009A0CC3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</w:t>
      </w:r>
    </w:p>
    <w:p w14:paraId="5528807E" w14:textId="318ADBED" w:rsidR="00BC079F" w:rsidRPr="00246F4B" w:rsidRDefault="00BC079F" w:rsidP="00246F4B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</w:rPr>
      </w:pPr>
      <w:r w:rsidRPr="00246F4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ประเภทความ</w:t>
      </w:r>
      <w:r w:rsidRPr="009A0CC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เสี่ยงด้านที่ </w:t>
      </w:r>
      <w:r w:rsidR="00D6323F" w:rsidRPr="009A0CC3">
        <w:rPr>
          <w:rFonts w:ascii="TH SarabunIT๙" w:hAnsi="TH SarabunIT๙" w:cs="TH SarabunIT๙"/>
          <w:b/>
          <w:bCs/>
          <w:sz w:val="32"/>
          <w:szCs w:val="32"/>
          <w:u w:val="single"/>
        </w:rPr>
        <w:t>2</w:t>
      </w:r>
      <w:r w:rsidRPr="009A0CC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......</w:t>
      </w:r>
      <w:r w:rsidR="00FE7511" w:rsidRPr="009A0CC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</w:t>
      </w:r>
      <w:r w:rsidR="00D6323F" w:rsidRPr="009A0CC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อำนาจและตำแหน่งหน้าที่</w:t>
      </w:r>
      <w:r w:rsidR="00FE7511" w:rsidRPr="009A0CC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</w:t>
      </w:r>
      <w:r w:rsidRPr="009A0CC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......</w:t>
      </w:r>
      <w:r w:rsidR="00D7677C" w:rsidRPr="009A0CC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14:paraId="7FA7202E" w14:textId="2FE0CEBD" w:rsidR="00A470A9" w:rsidRDefault="00A470A9" w:rsidP="00BC079F">
      <w:pPr>
        <w:rPr>
          <w:rFonts w:ascii="TH SarabunIT๙" w:hAnsi="TH SarabunIT๙" w:cs="TH SarabunIT๙"/>
          <w:b/>
          <w:bCs/>
          <w:sz w:val="28"/>
        </w:rPr>
      </w:pPr>
      <w:bookmarkStart w:id="0" w:name="_GoBack"/>
      <w:bookmarkEnd w:id="0"/>
    </w:p>
    <w:tbl>
      <w:tblPr>
        <w:tblStyle w:val="a3"/>
        <w:tblW w:w="14680" w:type="dxa"/>
        <w:tblLook w:val="04A0" w:firstRow="1" w:lastRow="0" w:firstColumn="1" w:lastColumn="0" w:noHBand="0" w:noVBand="1"/>
      </w:tblPr>
      <w:tblGrid>
        <w:gridCol w:w="846"/>
        <w:gridCol w:w="3912"/>
        <w:gridCol w:w="4365"/>
        <w:gridCol w:w="1191"/>
        <w:gridCol w:w="1191"/>
        <w:gridCol w:w="1701"/>
        <w:gridCol w:w="1474"/>
      </w:tblGrid>
      <w:tr w:rsidR="000D65B0" w14:paraId="0597C7A3" w14:textId="77777777" w:rsidTr="00B367B2">
        <w:trPr>
          <w:trHeight w:val="567"/>
        </w:trPr>
        <w:tc>
          <w:tcPr>
            <w:tcW w:w="846" w:type="dxa"/>
            <w:vMerge w:val="restart"/>
            <w:shd w:val="clear" w:color="auto" w:fill="A8D08D" w:themeFill="accent6" w:themeFillTint="99"/>
            <w:vAlign w:val="center"/>
          </w:tcPr>
          <w:p w14:paraId="2900AF00" w14:textId="01343165" w:rsidR="000D65B0" w:rsidRDefault="000D65B0" w:rsidP="00FF419B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3912" w:type="dxa"/>
            <w:vMerge w:val="restart"/>
            <w:shd w:val="clear" w:color="auto" w:fill="A8D08D" w:themeFill="accent6" w:themeFillTint="99"/>
            <w:vAlign w:val="center"/>
          </w:tcPr>
          <w:p w14:paraId="1A46644D" w14:textId="5212225C" w:rsidR="000D65B0" w:rsidRDefault="000D65B0" w:rsidP="00B367B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ขั้นตอนการดำเนินโครงการ</w:t>
            </w:r>
          </w:p>
        </w:tc>
        <w:tc>
          <w:tcPr>
            <w:tcW w:w="4365" w:type="dxa"/>
            <w:vMerge w:val="restart"/>
            <w:shd w:val="clear" w:color="auto" w:fill="A8D08D" w:themeFill="accent6" w:themeFillTint="99"/>
            <w:vAlign w:val="center"/>
          </w:tcPr>
          <w:p w14:paraId="19829486" w14:textId="30FEB0D6" w:rsidR="000D65B0" w:rsidRDefault="00A95B7E" w:rsidP="00B367B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461B6">
              <w:rPr>
                <w:rFonts w:ascii="TH SarabunIT๙" w:hAnsi="TH SarabunIT๙" w:cs="TH SarabunIT๙" w:hint="cs"/>
                <w:b/>
                <w:bCs/>
                <w:color w:val="EE0000"/>
                <w:sz w:val="28"/>
                <w:cs/>
              </w:rPr>
              <w:t xml:space="preserve">(2) </w:t>
            </w:r>
            <w:r w:rsidR="000D65B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ประเด็นความเสี่ยงการทุจริต</w:t>
            </w:r>
            <w:r w:rsidR="000D65B0">
              <w:rPr>
                <w:rFonts w:ascii="TH SarabunIT๙" w:hAnsi="TH SarabunIT๙" w:cs="TH SarabunIT๙"/>
                <w:b/>
                <w:bCs/>
                <w:sz w:val="28"/>
              </w:rPr>
              <w:t xml:space="preserve"> (Fraud Risk)</w:t>
            </w:r>
          </w:p>
        </w:tc>
        <w:tc>
          <w:tcPr>
            <w:tcW w:w="5557" w:type="dxa"/>
            <w:gridSpan w:val="4"/>
            <w:shd w:val="clear" w:color="auto" w:fill="A8D08D" w:themeFill="accent6" w:themeFillTint="99"/>
            <w:vAlign w:val="center"/>
          </w:tcPr>
          <w:p w14:paraId="3C14D0B7" w14:textId="78904B7F" w:rsidR="000D65B0" w:rsidRDefault="0026219E" w:rsidP="000D65B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461B6">
              <w:rPr>
                <w:rFonts w:ascii="TH SarabunIT๙" w:hAnsi="TH SarabunIT๙" w:cs="TH SarabunIT๙" w:hint="cs"/>
                <w:b/>
                <w:bCs/>
                <w:color w:val="EE0000"/>
                <w:sz w:val="28"/>
                <w:cs/>
              </w:rPr>
              <w:t>(3)</w:t>
            </w:r>
            <w:r w:rsidR="000D65B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คะแนนความเสี่ยงการทุจริต (</w:t>
            </w:r>
            <w:r w:rsidR="000D65B0">
              <w:rPr>
                <w:rFonts w:ascii="TH SarabunIT๙" w:hAnsi="TH SarabunIT๙" w:cs="TH SarabunIT๙"/>
                <w:b/>
                <w:bCs/>
                <w:sz w:val="28"/>
              </w:rPr>
              <w:t>Risk Score</w:t>
            </w:r>
            <w:r w:rsidR="000D65B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</w:tr>
      <w:tr w:rsidR="00E57304" w14:paraId="58BFCD9E" w14:textId="77777777" w:rsidTr="00B367B2">
        <w:trPr>
          <w:trHeight w:val="567"/>
        </w:trPr>
        <w:tc>
          <w:tcPr>
            <w:tcW w:w="846" w:type="dxa"/>
            <w:vMerge/>
            <w:shd w:val="clear" w:color="auto" w:fill="A8D08D" w:themeFill="accent6" w:themeFillTint="99"/>
            <w:vAlign w:val="center"/>
          </w:tcPr>
          <w:p w14:paraId="2AD272CF" w14:textId="77777777" w:rsidR="00F75CF3" w:rsidRDefault="00F75CF3" w:rsidP="00FF419B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912" w:type="dxa"/>
            <w:vMerge/>
            <w:shd w:val="clear" w:color="auto" w:fill="A8D08D" w:themeFill="accent6" w:themeFillTint="99"/>
            <w:vAlign w:val="center"/>
          </w:tcPr>
          <w:p w14:paraId="668B4AAF" w14:textId="77777777" w:rsidR="00F75CF3" w:rsidRDefault="00F75CF3" w:rsidP="00FF419B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365" w:type="dxa"/>
            <w:vMerge/>
            <w:shd w:val="clear" w:color="auto" w:fill="A8D08D" w:themeFill="accent6" w:themeFillTint="99"/>
            <w:vAlign w:val="center"/>
          </w:tcPr>
          <w:p w14:paraId="08BD1377" w14:textId="77777777" w:rsidR="00F75CF3" w:rsidRDefault="00F75CF3" w:rsidP="00FF419B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91" w:type="dxa"/>
            <w:shd w:val="clear" w:color="auto" w:fill="A8D08D" w:themeFill="accent6" w:themeFillTint="99"/>
            <w:vAlign w:val="center"/>
          </w:tcPr>
          <w:p w14:paraId="58A06152" w14:textId="0948910F" w:rsidR="00F75CF3" w:rsidRDefault="00B367B2" w:rsidP="000D65B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Like hood</w:t>
            </w:r>
          </w:p>
        </w:tc>
        <w:tc>
          <w:tcPr>
            <w:tcW w:w="1191" w:type="dxa"/>
            <w:shd w:val="clear" w:color="auto" w:fill="A8D08D" w:themeFill="accent6" w:themeFillTint="99"/>
            <w:vAlign w:val="center"/>
          </w:tcPr>
          <w:p w14:paraId="1BC25D42" w14:textId="59C0E442" w:rsidR="00F75CF3" w:rsidRDefault="00F75CF3" w:rsidP="000D65B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Impact</w:t>
            </w:r>
          </w:p>
        </w:tc>
        <w:tc>
          <w:tcPr>
            <w:tcW w:w="1701" w:type="dxa"/>
            <w:shd w:val="clear" w:color="auto" w:fill="A8D08D" w:themeFill="accent6" w:themeFillTint="99"/>
            <w:vAlign w:val="center"/>
          </w:tcPr>
          <w:p w14:paraId="0A8077FC" w14:textId="442B8F19" w:rsidR="00F75CF3" w:rsidRDefault="00F75CF3" w:rsidP="000D65B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 xml:space="preserve">Risk Score (L </w:t>
            </w:r>
            <w:r w:rsidR="000D65B0">
              <w:rPr>
                <w:rFonts w:ascii="TH SarabunIT๙" w:hAnsi="TH SarabunIT๙" w:cs="TH SarabunIT๙"/>
                <w:b/>
                <w:bCs/>
                <w:sz w:val="28"/>
              </w:rPr>
              <w:t>x I)</w:t>
            </w:r>
          </w:p>
        </w:tc>
        <w:tc>
          <w:tcPr>
            <w:tcW w:w="1474" w:type="dxa"/>
            <w:shd w:val="clear" w:color="auto" w:fill="A8D08D" w:themeFill="accent6" w:themeFillTint="99"/>
            <w:vAlign w:val="center"/>
          </w:tcPr>
          <w:p w14:paraId="7D87AB33" w14:textId="13B973BF" w:rsidR="00F75CF3" w:rsidRDefault="0026219E" w:rsidP="000D65B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461B6">
              <w:rPr>
                <w:rFonts w:ascii="TH SarabunIT๙" w:hAnsi="TH SarabunIT๙" w:cs="TH SarabunIT๙" w:hint="cs"/>
                <w:b/>
                <w:bCs/>
                <w:color w:val="EE0000"/>
                <w:sz w:val="28"/>
                <w:cs/>
              </w:rPr>
              <w:t xml:space="preserve">(4) </w:t>
            </w:r>
            <w:r w:rsidR="000D65B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ระดับความเสี่ยง</w:t>
            </w:r>
          </w:p>
        </w:tc>
      </w:tr>
      <w:tr w:rsidR="00E57304" w14:paraId="17C3CF45" w14:textId="77777777" w:rsidTr="00E57304">
        <w:trPr>
          <w:trHeight w:val="567"/>
        </w:trPr>
        <w:tc>
          <w:tcPr>
            <w:tcW w:w="846" w:type="dxa"/>
            <w:vAlign w:val="center"/>
          </w:tcPr>
          <w:p w14:paraId="51401D9C" w14:textId="454D578E" w:rsidR="00FF419B" w:rsidRPr="00E57304" w:rsidRDefault="00E57304" w:rsidP="00E5730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3912" w:type="dxa"/>
            <w:vAlign w:val="center"/>
          </w:tcPr>
          <w:p w14:paraId="23BCC323" w14:textId="472F2DE4" w:rsidR="00FF419B" w:rsidRPr="00E57304" w:rsidRDefault="00E57304" w:rsidP="00E57304">
            <w:pPr>
              <w:rPr>
                <w:rFonts w:ascii="TH SarabunIT๙" w:hAnsi="TH SarabunIT๙" w:cs="TH SarabunIT๙"/>
                <w:sz w:val="28"/>
              </w:rPr>
            </w:pPr>
            <w:r w:rsidRPr="00E57304">
              <w:rPr>
                <w:rFonts w:ascii="TH SarabunIT๙" w:hAnsi="TH SarabunIT๙" w:cs="TH SarabunIT๙"/>
                <w:sz w:val="28"/>
                <w:cs/>
              </w:rPr>
              <w:t>การเตรียมการและแจ้งหลักเกณฑ์การประเมิน</w:t>
            </w:r>
          </w:p>
        </w:tc>
        <w:tc>
          <w:tcPr>
            <w:tcW w:w="4365" w:type="dxa"/>
            <w:vAlign w:val="center"/>
          </w:tcPr>
          <w:p w14:paraId="1B96EAE9" w14:textId="4338A362" w:rsidR="00FF419B" w:rsidRPr="00E57304" w:rsidRDefault="00B367B2" w:rsidP="00ED76F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367B2">
              <w:rPr>
                <w:rFonts w:ascii="TH SarabunIT๙" w:hAnsi="TH SarabunIT๙" w:cs="TH SarabunIT๙"/>
                <w:sz w:val="28"/>
                <w:cs/>
              </w:rPr>
              <w:t>การ</w:t>
            </w:r>
            <w:r w:rsidR="000E1EE4">
              <w:rPr>
                <w:rFonts w:ascii="TH SarabunIT๙" w:hAnsi="TH SarabunIT๙" w:cs="TH SarabunIT๙"/>
                <w:sz w:val="28"/>
                <w:cs/>
              </w:rPr>
              <w:t>กำ</w:t>
            </w:r>
            <w:r w:rsidRPr="00B367B2">
              <w:rPr>
                <w:rFonts w:ascii="TH SarabunIT๙" w:hAnsi="TH SarabunIT๙" w:cs="TH SarabunIT๙"/>
                <w:sz w:val="28"/>
                <w:cs/>
              </w:rPr>
              <w:t>หนดเกณฑ์การประเมินที่เอื้อประโยชน์ให้กับบุคคลใดบุคคลหนึ่ง</w:t>
            </w:r>
          </w:p>
        </w:tc>
        <w:tc>
          <w:tcPr>
            <w:tcW w:w="1191" w:type="dxa"/>
            <w:vAlign w:val="center"/>
          </w:tcPr>
          <w:p w14:paraId="07BEB448" w14:textId="3FF1ADB6" w:rsidR="00FF419B" w:rsidRPr="00E57304" w:rsidRDefault="00B367B2" w:rsidP="00B367B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191" w:type="dxa"/>
            <w:vAlign w:val="center"/>
          </w:tcPr>
          <w:p w14:paraId="3A16D425" w14:textId="6B152633" w:rsidR="00FF419B" w:rsidRPr="00E57304" w:rsidRDefault="00B367B2" w:rsidP="00B367B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701" w:type="dxa"/>
            <w:vAlign w:val="center"/>
          </w:tcPr>
          <w:p w14:paraId="18D56CCE" w14:textId="0EB9D21E" w:rsidR="00FF419B" w:rsidRPr="00E57304" w:rsidRDefault="00B367B2" w:rsidP="00B367B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474" w:type="dxa"/>
            <w:vAlign w:val="center"/>
          </w:tcPr>
          <w:p w14:paraId="4EBBDAC0" w14:textId="41539411" w:rsidR="00FF419B" w:rsidRPr="00E57304" w:rsidRDefault="00B367B2" w:rsidP="00B367B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ต่ำ</w:t>
            </w:r>
          </w:p>
        </w:tc>
      </w:tr>
      <w:tr w:rsidR="00B367B2" w14:paraId="4C4828A8" w14:textId="77777777" w:rsidTr="00E57304">
        <w:trPr>
          <w:trHeight w:val="567"/>
        </w:trPr>
        <w:tc>
          <w:tcPr>
            <w:tcW w:w="846" w:type="dxa"/>
            <w:vAlign w:val="center"/>
          </w:tcPr>
          <w:p w14:paraId="4DF34389" w14:textId="4324AF8A" w:rsidR="00B367B2" w:rsidRPr="00E57304" w:rsidRDefault="00B367B2" w:rsidP="00B367B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3912" w:type="dxa"/>
            <w:vAlign w:val="center"/>
          </w:tcPr>
          <w:p w14:paraId="0872C4D3" w14:textId="40DE8E3B" w:rsidR="00B367B2" w:rsidRPr="00E57304" w:rsidRDefault="00B367B2" w:rsidP="00B367B2">
            <w:pPr>
              <w:rPr>
                <w:rFonts w:ascii="TH SarabunIT๙" w:hAnsi="TH SarabunIT๙" w:cs="TH SarabunIT๙"/>
                <w:sz w:val="28"/>
              </w:rPr>
            </w:pPr>
            <w:r w:rsidRPr="00E57304">
              <w:rPr>
                <w:rFonts w:ascii="TH SarabunIT๙" w:hAnsi="TH SarabunIT๙" w:cs="TH SarabunIT๙"/>
                <w:sz w:val="28"/>
                <w:cs/>
              </w:rPr>
              <w:t>การ</w:t>
            </w:r>
            <w:r w:rsidR="000E1EE4">
              <w:rPr>
                <w:rFonts w:ascii="TH SarabunIT๙" w:hAnsi="TH SarabunIT๙" w:cs="TH SarabunIT๙"/>
                <w:sz w:val="28"/>
                <w:cs/>
              </w:rPr>
              <w:t>กำ</w:t>
            </w:r>
            <w:r w:rsidRPr="00E57304">
              <w:rPr>
                <w:rFonts w:ascii="TH SarabunIT๙" w:hAnsi="TH SarabunIT๙" w:cs="TH SarabunIT๙"/>
                <w:sz w:val="28"/>
                <w:cs/>
              </w:rPr>
              <w:t>หนดผู้ประเมินและผู้ถูกประเมิน</w:t>
            </w:r>
          </w:p>
        </w:tc>
        <w:tc>
          <w:tcPr>
            <w:tcW w:w="4365" w:type="dxa"/>
            <w:vAlign w:val="center"/>
          </w:tcPr>
          <w:p w14:paraId="35F59544" w14:textId="41340D61" w:rsidR="00B367B2" w:rsidRPr="00E57304" w:rsidRDefault="00ED76FB" w:rsidP="00ED76F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D76FB">
              <w:rPr>
                <w:rFonts w:ascii="TH SarabunIT๙" w:hAnsi="TH SarabunIT๙" w:cs="TH SarabunIT๙"/>
                <w:sz w:val="28"/>
                <w:cs/>
              </w:rPr>
              <w:t>การแต่งตั้งผู้ประเมินที่มีผลประโยชน์ร่วมกับผู้ถูกประเมิน</w:t>
            </w:r>
          </w:p>
        </w:tc>
        <w:tc>
          <w:tcPr>
            <w:tcW w:w="1191" w:type="dxa"/>
            <w:vAlign w:val="center"/>
          </w:tcPr>
          <w:p w14:paraId="296C178A" w14:textId="35A200F9" w:rsidR="00B367B2" w:rsidRPr="00E57304" w:rsidRDefault="00B367B2" w:rsidP="00B367B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191" w:type="dxa"/>
            <w:vAlign w:val="center"/>
          </w:tcPr>
          <w:p w14:paraId="32CFC7B3" w14:textId="256752F6" w:rsidR="00B367B2" w:rsidRPr="00E57304" w:rsidRDefault="00B367B2" w:rsidP="00B367B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682CEB34" w14:textId="09BE872B" w:rsidR="00B367B2" w:rsidRPr="00E57304" w:rsidRDefault="00B367B2" w:rsidP="00B367B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474" w:type="dxa"/>
            <w:vAlign w:val="center"/>
          </w:tcPr>
          <w:p w14:paraId="1E48072E" w14:textId="493B2464" w:rsidR="00B367B2" w:rsidRPr="00E57304" w:rsidRDefault="00B367B2" w:rsidP="00B367B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ต่ำ</w:t>
            </w:r>
          </w:p>
        </w:tc>
      </w:tr>
      <w:tr w:rsidR="00B367B2" w14:paraId="4346ECDA" w14:textId="77777777" w:rsidTr="00E57304">
        <w:trPr>
          <w:trHeight w:val="567"/>
        </w:trPr>
        <w:tc>
          <w:tcPr>
            <w:tcW w:w="846" w:type="dxa"/>
            <w:vAlign w:val="center"/>
          </w:tcPr>
          <w:p w14:paraId="074C90AC" w14:textId="716F0983" w:rsidR="00B367B2" w:rsidRPr="00E57304" w:rsidRDefault="00B367B2" w:rsidP="00B367B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3912" w:type="dxa"/>
            <w:vAlign w:val="center"/>
          </w:tcPr>
          <w:p w14:paraId="1F56CF95" w14:textId="663DC01A" w:rsidR="00B367B2" w:rsidRPr="00E57304" w:rsidRDefault="00B367B2" w:rsidP="00B367B2">
            <w:pPr>
              <w:rPr>
                <w:rFonts w:ascii="TH SarabunIT๙" w:hAnsi="TH SarabunIT๙" w:cs="TH SarabunIT๙"/>
                <w:sz w:val="28"/>
              </w:rPr>
            </w:pPr>
            <w:r w:rsidRPr="00E57304">
              <w:rPr>
                <w:rFonts w:ascii="TH SarabunIT๙" w:hAnsi="TH SarabunIT๙" w:cs="TH SarabunIT๙"/>
                <w:sz w:val="28"/>
                <w:cs/>
              </w:rPr>
              <w:t>การ</w:t>
            </w:r>
            <w:r w:rsidR="00390F63">
              <w:rPr>
                <w:rFonts w:ascii="TH SarabunIT๙" w:hAnsi="TH SarabunIT๙" w:cs="TH SarabunIT๙"/>
                <w:sz w:val="28"/>
                <w:cs/>
              </w:rPr>
              <w:t>ดำ</w:t>
            </w:r>
            <w:r w:rsidRPr="00E57304">
              <w:rPr>
                <w:rFonts w:ascii="TH SarabunIT๙" w:hAnsi="TH SarabunIT๙" w:cs="TH SarabunIT๙"/>
                <w:sz w:val="28"/>
                <w:cs/>
              </w:rPr>
              <w:t>เนินการประเมินและการให้คะแนน</w:t>
            </w:r>
          </w:p>
        </w:tc>
        <w:tc>
          <w:tcPr>
            <w:tcW w:w="4365" w:type="dxa"/>
            <w:vAlign w:val="center"/>
          </w:tcPr>
          <w:p w14:paraId="60664A57" w14:textId="04F20933" w:rsidR="00B367B2" w:rsidRPr="00E57304" w:rsidRDefault="00ED76FB" w:rsidP="00ED76F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D76FB">
              <w:rPr>
                <w:rFonts w:ascii="TH SarabunIT๙" w:hAnsi="TH SarabunIT๙" w:cs="TH SarabunIT๙"/>
                <w:sz w:val="28"/>
                <w:cs/>
              </w:rPr>
              <w:t>การพิจารณาเกณฑ์ในการให้คะแนนที่ไม่เป็นมาตรฐานและไม่เป็นไปตามแนวทางเดียวกัน</w:t>
            </w:r>
          </w:p>
        </w:tc>
        <w:tc>
          <w:tcPr>
            <w:tcW w:w="1191" w:type="dxa"/>
            <w:vAlign w:val="center"/>
          </w:tcPr>
          <w:p w14:paraId="4F3EC2D2" w14:textId="230C32D7" w:rsidR="00B367B2" w:rsidRPr="00E57304" w:rsidRDefault="00B367B2" w:rsidP="00B367B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191" w:type="dxa"/>
            <w:vAlign w:val="center"/>
          </w:tcPr>
          <w:p w14:paraId="35C4DC9D" w14:textId="07E67885" w:rsidR="00B367B2" w:rsidRPr="00E57304" w:rsidRDefault="00B367B2" w:rsidP="00B367B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5C504335" w14:textId="6D542DEC" w:rsidR="00B367B2" w:rsidRPr="00E57304" w:rsidRDefault="00B367B2" w:rsidP="00B367B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474" w:type="dxa"/>
            <w:vAlign w:val="center"/>
          </w:tcPr>
          <w:p w14:paraId="0E2F2FBC" w14:textId="7CEFDEB3" w:rsidR="00B367B2" w:rsidRPr="00E57304" w:rsidRDefault="00B367B2" w:rsidP="00B367B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ต่ำ</w:t>
            </w:r>
          </w:p>
        </w:tc>
      </w:tr>
      <w:tr w:rsidR="00B367B2" w14:paraId="6E7C175E" w14:textId="77777777" w:rsidTr="00E57304">
        <w:trPr>
          <w:trHeight w:val="567"/>
        </w:trPr>
        <w:tc>
          <w:tcPr>
            <w:tcW w:w="846" w:type="dxa"/>
            <w:vAlign w:val="center"/>
          </w:tcPr>
          <w:p w14:paraId="12F951D2" w14:textId="4BCCD243" w:rsidR="00B367B2" w:rsidRPr="00E57304" w:rsidRDefault="00B367B2" w:rsidP="00B367B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3912" w:type="dxa"/>
            <w:vAlign w:val="center"/>
          </w:tcPr>
          <w:p w14:paraId="01C4AAFA" w14:textId="717CFAE2" w:rsidR="00B367B2" w:rsidRPr="00E57304" w:rsidRDefault="00B367B2" w:rsidP="00B367B2">
            <w:pPr>
              <w:rPr>
                <w:rFonts w:ascii="TH SarabunIT๙" w:hAnsi="TH SarabunIT๙" w:cs="TH SarabunIT๙"/>
                <w:sz w:val="28"/>
              </w:rPr>
            </w:pPr>
            <w:r w:rsidRPr="00B367B2">
              <w:rPr>
                <w:rFonts w:ascii="TH SarabunIT๙" w:hAnsi="TH SarabunIT๙" w:cs="TH SarabunIT๙"/>
                <w:sz w:val="28"/>
                <w:cs/>
              </w:rPr>
              <w:t>การทบทวนและตรวจสอบผลการประเมิน</w:t>
            </w:r>
          </w:p>
        </w:tc>
        <w:tc>
          <w:tcPr>
            <w:tcW w:w="4365" w:type="dxa"/>
            <w:vAlign w:val="center"/>
          </w:tcPr>
          <w:p w14:paraId="70DFE972" w14:textId="690E2962" w:rsidR="00B367B2" w:rsidRPr="00E57304" w:rsidRDefault="00ED76FB" w:rsidP="00ED76F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D76FB">
              <w:rPr>
                <w:rFonts w:ascii="TH SarabunIT๙" w:hAnsi="TH SarabunIT๙" w:cs="TH SarabunIT๙"/>
                <w:sz w:val="28"/>
                <w:cs/>
              </w:rPr>
              <w:t>การปรับเปลี่ยนผลการประเมินโดยไม่มีเหตุผลสมควร</w:t>
            </w:r>
          </w:p>
        </w:tc>
        <w:tc>
          <w:tcPr>
            <w:tcW w:w="1191" w:type="dxa"/>
            <w:vAlign w:val="center"/>
          </w:tcPr>
          <w:p w14:paraId="590BB632" w14:textId="2607288A" w:rsidR="00B367B2" w:rsidRPr="00E57304" w:rsidRDefault="00B367B2" w:rsidP="00B367B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191" w:type="dxa"/>
            <w:vAlign w:val="center"/>
          </w:tcPr>
          <w:p w14:paraId="31598FC8" w14:textId="2FAA2EEE" w:rsidR="00B367B2" w:rsidRPr="00E57304" w:rsidRDefault="00B367B2" w:rsidP="00B367B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701" w:type="dxa"/>
            <w:vAlign w:val="center"/>
          </w:tcPr>
          <w:p w14:paraId="53EDA98C" w14:textId="5172A481" w:rsidR="00B367B2" w:rsidRPr="00E57304" w:rsidRDefault="00B367B2" w:rsidP="00B367B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474" w:type="dxa"/>
            <w:vAlign w:val="center"/>
          </w:tcPr>
          <w:p w14:paraId="5F8E3B0C" w14:textId="193F7915" w:rsidR="00B367B2" w:rsidRPr="00E57304" w:rsidRDefault="00B367B2" w:rsidP="00B367B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ต่ำ</w:t>
            </w:r>
          </w:p>
        </w:tc>
      </w:tr>
      <w:tr w:rsidR="00B367B2" w14:paraId="4F1B6C4F" w14:textId="77777777" w:rsidTr="00E57304">
        <w:trPr>
          <w:trHeight w:val="567"/>
        </w:trPr>
        <w:tc>
          <w:tcPr>
            <w:tcW w:w="846" w:type="dxa"/>
            <w:vAlign w:val="center"/>
          </w:tcPr>
          <w:p w14:paraId="29997373" w14:textId="0BAB2EEF" w:rsidR="00B367B2" w:rsidRPr="00E57304" w:rsidRDefault="00B367B2" w:rsidP="00B367B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3912" w:type="dxa"/>
            <w:vAlign w:val="center"/>
          </w:tcPr>
          <w:p w14:paraId="7EEED7D1" w14:textId="3ACC06E1" w:rsidR="00B367B2" w:rsidRPr="00E57304" w:rsidRDefault="00B367B2" w:rsidP="00B367B2">
            <w:pPr>
              <w:rPr>
                <w:rFonts w:ascii="TH SarabunIT๙" w:hAnsi="TH SarabunIT๙" w:cs="TH SarabunIT๙"/>
                <w:sz w:val="28"/>
              </w:rPr>
            </w:pPr>
            <w:r w:rsidRPr="00B367B2">
              <w:rPr>
                <w:rFonts w:ascii="TH SarabunIT๙" w:hAnsi="TH SarabunIT๙" w:cs="TH SarabunIT๙"/>
                <w:sz w:val="28"/>
                <w:cs/>
              </w:rPr>
              <w:t>การแจ้งผลและการอุทธรณ์</w:t>
            </w:r>
          </w:p>
        </w:tc>
        <w:tc>
          <w:tcPr>
            <w:tcW w:w="4365" w:type="dxa"/>
            <w:vAlign w:val="center"/>
          </w:tcPr>
          <w:p w14:paraId="2BDA7359" w14:textId="3C3EDF6D" w:rsidR="00B367B2" w:rsidRPr="00E57304" w:rsidRDefault="00ED76FB" w:rsidP="00ED76F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ED76FB">
              <w:rPr>
                <w:rFonts w:ascii="TH SarabunIT๙" w:hAnsi="TH SarabunIT๙" w:cs="TH SarabunIT๙"/>
                <w:sz w:val="28"/>
                <w:cs/>
              </w:rPr>
              <w:t>การไม่แจ้งผลการประเมินอย่างโปร่งใส หรือการไม่รับเรื่องอุทธรณ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์</w:t>
            </w:r>
          </w:p>
        </w:tc>
        <w:tc>
          <w:tcPr>
            <w:tcW w:w="1191" w:type="dxa"/>
            <w:vAlign w:val="center"/>
          </w:tcPr>
          <w:p w14:paraId="7687F213" w14:textId="7BAB0614" w:rsidR="00B367B2" w:rsidRPr="00E57304" w:rsidRDefault="00B367B2" w:rsidP="00B367B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191" w:type="dxa"/>
            <w:vAlign w:val="center"/>
          </w:tcPr>
          <w:p w14:paraId="585EAD73" w14:textId="2ED7252C" w:rsidR="00B367B2" w:rsidRPr="00E57304" w:rsidRDefault="00B367B2" w:rsidP="00B367B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701" w:type="dxa"/>
            <w:vAlign w:val="center"/>
          </w:tcPr>
          <w:p w14:paraId="4330FA01" w14:textId="361DC6C0" w:rsidR="00B367B2" w:rsidRPr="00E57304" w:rsidRDefault="00B367B2" w:rsidP="00B367B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474" w:type="dxa"/>
            <w:vAlign w:val="center"/>
          </w:tcPr>
          <w:p w14:paraId="48F3E16A" w14:textId="3314DE71" w:rsidR="00B367B2" w:rsidRPr="00E57304" w:rsidRDefault="00B367B2" w:rsidP="00B367B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ต่ำ</w:t>
            </w:r>
          </w:p>
        </w:tc>
      </w:tr>
    </w:tbl>
    <w:p w14:paraId="5DD42615" w14:textId="2F6D392B" w:rsidR="00FF419B" w:rsidRDefault="00FF419B" w:rsidP="004C1B18">
      <w:pPr>
        <w:rPr>
          <w:rFonts w:ascii="TH SarabunIT๙" w:hAnsi="TH SarabunIT๙" w:cs="TH SarabunIT๙"/>
          <w:b/>
          <w:bCs/>
          <w:sz w:val="28"/>
        </w:rPr>
      </w:pPr>
    </w:p>
    <w:p w14:paraId="39778740" w14:textId="77777777" w:rsidR="004554B7" w:rsidRDefault="004554B7" w:rsidP="004C1B18">
      <w:pPr>
        <w:rPr>
          <w:rFonts w:ascii="TH SarabunIT๙" w:hAnsi="TH SarabunIT๙" w:cs="TH SarabunIT๙"/>
          <w:b/>
          <w:bCs/>
          <w:sz w:val="28"/>
        </w:rPr>
      </w:pPr>
    </w:p>
    <w:p w14:paraId="59F4F8E5" w14:textId="77777777" w:rsidR="004554B7" w:rsidRDefault="004554B7" w:rsidP="004C1B18">
      <w:pPr>
        <w:rPr>
          <w:rFonts w:ascii="TH SarabunIT๙" w:hAnsi="TH SarabunIT๙" w:cs="TH SarabunIT๙"/>
          <w:b/>
          <w:bCs/>
          <w:sz w:val="28"/>
        </w:rPr>
      </w:pPr>
    </w:p>
    <w:p w14:paraId="7F9F9FF9" w14:textId="77777777" w:rsidR="004554B7" w:rsidRDefault="004554B7" w:rsidP="004C1B18">
      <w:pPr>
        <w:rPr>
          <w:rFonts w:ascii="TH SarabunIT๙" w:hAnsi="TH SarabunIT๙" w:cs="TH SarabunIT๙"/>
          <w:b/>
          <w:bCs/>
          <w:sz w:val="28"/>
        </w:rPr>
      </w:pPr>
    </w:p>
    <w:p w14:paraId="6A2041CA" w14:textId="7288C6EF" w:rsidR="00C17D2C" w:rsidRDefault="00C17D2C" w:rsidP="004C1B18">
      <w:pPr>
        <w:rPr>
          <w:rFonts w:ascii="TH SarabunIT๙" w:hAnsi="TH SarabunIT๙" w:cs="TH SarabunIT๙"/>
          <w:b/>
          <w:bCs/>
          <w:sz w:val="28"/>
        </w:rPr>
      </w:pPr>
    </w:p>
    <w:p w14:paraId="0444B5E4" w14:textId="61BC669D" w:rsidR="00C17D2C" w:rsidRDefault="0026219E" w:rsidP="004C1B18">
      <w:pPr>
        <w:rPr>
          <w:rFonts w:ascii="TH SarabunIT๙" w:hAnsi="TH SarabunIT๙" w:cs="TH SarabunIT๙"/>
          <w:b/>
          <w:bCs/>
          <w:sz w:val="28"/>
        </w:rPr>
      </w:pPr>
      <w:r w:rsidRPr="006461B6">
        <w:rPr>
          <w:rFonts w:ascii="TH SarabunIT๙" w:hAnsi="TH SarabunIT๙" w:cs="TH SarabunIT๙" w:hint="cs"/>
          <w:b/>
          <w:bCs/>
          <w:color w:val="EE0000"/>
          <w:sz w:val="28"/>
          <w:cs/>
        </w:rPr>
        <w:lastRenderedPageBreak/>
        <w:t xml:space="preserve">(5) </w:t>
      </w:r>
      <w:r w:rsidR="00C17D2C" w:rsidRPr="00C17D2C">
        <w:rPr>
          <w:rFonts w:ascii="TH SarabunIT๙" w:hAnsi="TH SarabunIT๙" w:cs="TH SarabunIT๙"/>
          <w:b/>
          <w:bCs/>
          <w:sz w:val="28"/>
          <w:cs/>
        </w:rPr>
        <w:t>การจัด</w:t>
      </w:r>
      <w:r w:rsidR="006079F4">
        <w:rPr>
          <w:rFonts w:ascii="TH SarabunIT๙" w:hAnsi="TH SarabunIT๙" w:cs="TH SarabunIT๙"/>
          <w:b/>
          <w:bCs/>
          <w:sz w:val="28"/>
          <w:cs/>
        </w:rPr>
        <w:t>ทำ</w:t>
      </w:r>
      <w:r w:rsidR="00C17D2C" w:rsidRPr="00C17D2C">
        <w:rPr>
          <w:rFonts w:ascii="TH SarabunIT๙" w:hAnsi="TH SarabunIT๙" w:cs="TH SarabunIT๙"/>
          <w:b/>
          <w:bCs/>
          <w:sz w:val="28"/>
          <w:cs/>
        </w:rPr>
        <w:t>มาตรการควบคุมความเสี่ยงการทุจริต</w:t>
      </w:r>
    </w:p>
    <w:tbl>
      <w:tblPr>
        <w:tblStyle w:val="a3"/>
        <w:tblW w:w="5159" w:type="pct"/>
        <w:tblLook w:val="04A0" w:firstRow="1" w:lastRow="0" w:firstColumn="1" w:lastColumn="0" w:noHBand="0" w:noVBand="1"/>
      </w:tblPr>
      <w:tblGrid>
        <w:gridCol w:w="845"/>
        <w:gridCol w:w="2692"/>
        <w:gridCol w:w="2124"/>
        <w:gridCol w:w="814"/>
        <w:gridCol w:w="2022"/>
        <w:gridCol w:w="1845"/>
        <w:gridCol w:w="1703"/>
        <w:gridCol w:w="1418"/>
        <w:gridCol w:w="1559"/>
      </w:tblGrid>
      <w:tr w:rsidR="00F06C43" w14:paraId="1A02C7D5" w14:textId="77777777" w:rsidTr="000E1EE4">
        <w:trPr>
          <w:trHeight w:val="454"/>
          <w:tblHeader/>
        </w:trPr>
        <w:tc>
          <w:tcPr>
            <w:tcW w:w="5000" w:type="pct"/>
            <w:gridSpan w:val="9"/>
            <w:shd w:val="clear" w:color="auto" w:fill="E2EFD9" w:themeFill="accent6" w:themeFillTint="33"/>
            <w:vAlign w:val="center"/>
          </w:tcPr>
          <w:p w14:paraId="049D1A33" w14:textId="1167C231" w:rsidR="00F06C43" w:rsidRDefault="00AC1F9C" w:rsidP="00F06C4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ชื่</w:t>
            </w:r>
            <w:r w:rsidR="00F06C43" w:rsidRPr="00F06C4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อกระบวนงาน/โครงการ.......</w:t>
            </w:r>
            <w:r w:rsidR="002D4C56" w:rsidRPr="002D4C5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การเลือนขั้น เลื่อนระดับ</w:t>
            </w:r>
            <w:r w:rsidR="00F06C43" w:rsidRPr="00F06C43">
              <w:rPr>
                <w:rFonts w:ascii="TH SarabunIT๙" w:hAnsi="TH SarabunIT๙" w:cs="TH SarabunIT๙"/>
                <w:b/>
                <w:bCs/>
                <w:sz w:val="28"/>
                <w:cs/>
              </w:rPr>
              <w:t>......</w:t>
            </w:r>
          </w:p>
        </w:tc>
      </w:tr>
      <w:tr w:rsidR="006906FF" w14:paraId="644E0E88" w14:textId="77777777" w:rsidTr="000E1EE4">
        <w:trPr>
          <w:trHeight w:val="737"/>
          <w:tblHeader/>
        </w:trPr>
        <w:tc>
          <w:tcPr>
            <w:tcW w:w="281" w:type="pct"/>
            <w:shd w:val="clear" w:color="auto" w:fill="E2EFD9" w:themeFill="accent6" w:themeFillTint="33"/>
            <w:vAlign w:val="center"/>
          </w:tcPr>
          <w:p w14:paraId="77B8FDC8" w14:textId="06831C04" w:rsidR="00F06C43" w:rsidRPr="00AC1F9C" w:rsidRDefault="00AC1F9C" w:rsidP="006F513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896" w:type="pct"/>
            <w:shd w:val="clear" w:color="auto" w:fill="E2EFD9" w:themeFill="accent6" w:themeFillTint="33"/>
            <w:vAlign w:val="center"/>
          </w:tcPr>
          <w:p w14:paraId="0EECE5D5" w14:textId="752EBFAF" w:rsidR="00F06C43" w:rsidRDefault="00AC1F9C" w:rsidP="006F513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ขั้นตอนการดำเนินการ</w:t>
            </w:r>
          </w:p>
        </w:tc>
        <w:tc>
          <w:tcPr>
            <w:tcW w:w="707" w:type="pct"/>
            <w:shd w:val="clear" w:color="auto" w:fill="E2EFD9" w:themeFill="accent6" w:themeFillTint="33"/>
            <w:vAlign w:val="center"/>
          </w:tcPr>
          <w:p w14:paraId="3139DFBE" w14:textId="55CDCDF4" w:rsidR="00F06C43" w:rsidRDefault="00AC1F9C" w:rsidP="006F513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ประเด็น</w:t>
            </w:r>
          </w:p>
        </w:tc>
        <w:tc>
          <w:tcPr>
            <w:tcW w:w="271" w:type="pct"/>
            <w:shd w:val="clear" w:color="auto" w:fill="E2EFD9" w:themeFill="accent6" w:themeFillTint="33"/>
            <w:vAlign w:val="center"/>
          </w:tcPr>
          <w:p w14:paraId="14493AD1" w14:textId="147B1385" w:rsidR="00F06C43" w:rsidRDefault="00AC1F9C" w:rsidP="006F513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ระดับความเสี่ยง</w:t>
            </w:r>
          </w:p>
        </w:tc>
        <w:tc>
          <w:tcPr>
            <w:tcW w:w="673" w:type="pct"/>
            <w:shd w:val="clear" w:color="auto" w:fill="E2EFD9" w:themeFill="accent6" w:themeFillTint="33"/>
            <w:vAlign w:val="center"/>
          </w:tcPr>
          <w:p w14:paraId="58621FA4" w14:textId="096E5AB3" w:rsidR="00F06C43" w:rsidRDefault="00AC1F9C" w:rsidP="006F513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มาตรการควบคุมหรือป้องกันความเสี่ยงการทุจริต</w:t>
            </w:r>
          </w:p>
        </w:tc>
        <w:tc>
          <w:tcPr>
            <w:tcW w:w="614" w:type="pct"/>
            <w:shd w:val="clear" w:color="auto" w:fill="E2EFD9" w:themeFill="accent6" w:themeFillTint="33"/>
            <w:vAlign w:val="center"/>
          </w:tcPr>
          <w:p w14:paraId="4764CDDD" w14:textId="0CD2E3EA" w:rsidR="00F06C43" w:rsidRDefault="00AC1F9C" w:rsidP="006F513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วิธีดำเนินการ</w:t>
            </w:r>
          </w:p>
        </w:tc>
        <w:tc>
          <w:tcPr>
            <w:tcW w:w="567" w:type="pct"/>
            <w:shd w:val="clear" w:color="auto" w:fill="E2EFD9" w:themeFill="accent6" w:themeFillTint="33"/>
            <w:vAlign w:val="center"/>
          </w:tcPr>
          <w:p w14:paraId="013A77B9" w14:textId="4F0B9875" w:rsidR="00F06C43" w:rsidRDefault="00AC1F9C" w:rsidP="006F513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ระยะเวล</w:t>
            </w:r>
            <w:r w:rsidR="006F513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า</w:t>
            </w:r>
          </w:p>
        </w:tc>
        <w:tc>
          <w:tcPr>
            <w:tcW w:w="472" w:type="pct"/>
            <w:shd w:val="clear" w:color="auto" w:fill="E2EFD9" w:themeFill="accent6" w:themeFillTint="33"/>
            <w:vAlign w:val="center"/>
          </w:tcPr>
          <w:p w14:paraId="3B0F9EEB" w14:textId="020549A2" w:rsidR="00F06C43" w:rsidRDefault="006F5136" w:rsidP="006F513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519" w:type="pct"/>
            <w:shd w:val="clear" w:color="auto" w:fill="E2EFD9" w:themeFill="accent6" w:themeFillTint="33"/>
            <w:vAlign w:val="center"/>
          </w:tcPr>
          <w:p w14:paraId="61506560" w14:textId="58477DB2" w:rsidR="00F06C43" w:rsidRDefault="006F5136" w:rsidP="006F513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6906FF" w:rsidRPr="006F5136" w14:paraId="00C0C897" w14:textId="77777777" w:rsidTr="006906FF">
        <w:trPr>
          <w:trHeight w:val="737"/>
        </w:trPr>
        <w:tc>
          <w:tcPr>
            <w:tcW w:w="281" w:type="pct"/>
          </w:tcPr>
          <w:p w14:paraId="21905E82" w14:textId="6ED682F7" w:rsidR="00F06C43" w:rsidRPr="006F5136" w:rsidRDefault="00AC1F9C" w:rsidP="006906F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F5136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96" w:type="pct"/>
          </w:tcPr>
          <w:p w14:paraId="3A8678AB" w14:textId="67508356" w:rsidR="00F06C43" w:rsidRPr="006F5136" w:rsidRDefault="006F5136" w:rsidP="00615D6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F5136">
              <w:rPr>
                <w:rFonts w:ascii="TH SarabunIT๙" w:hAnsi="TH SarabunIT๙" w:cs="TH SarabunIT๙"/>
                <w:sz w:val="28"/>
                <w:cs/>
              </w:rPr>
              <w:t>การเตรียมการและแจ้งหลักเกณฑ์การประเมิน</w:t>
            </w:r>
          </w:p>
        </w:tc>
        <w:tc>
          <w:tcPr>
            <w:tcW w:w="707" w:type="pct"/>
          </w:tcPr>
          <w:p w14:paraId="53D010FC" w14:textId="57AFF2AC" w:rsidR="00F06C43" w:rsidRPr="006F5136" w:rsidRDefault="006F5136" w:rsidP="00615D6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F5136">
              <w:rPr>
                <w:rFonts w:ascii="TH SarabunIT๙" w:hAnsi="TH SarabunIT๙" w:cs="TH SarabunIT๙"/>
                <w:sz w:val="28"/>
                <w:cs/>
              </w:rPr>
              <w:t>การ</w:t>
            </w:r>
            <w:r w:rsidR="000E1EE4">
              <w:rPr>
                <w:rFonts w:ascii="TH SarabunIT๙" w:hAnsi="TH SarabunIT๙" w:cs="TH SarabunIT๙"/>
                <w:sz w:val="28"/>
                <w:cs/>
              </w:rPr>
              <w:t>กำ</w:t>
            </w:r>
            <w:r w:rsidRPr="006F5136">
              <w:rPr>
                <w:rFonts w:ascii="TH SarabunIT๙" w:hAnsi="TH SarabunIT๙" w:cs="TH SarabunIT๙"/>
                <w:sz w:val="28"/>
                <w:cs/>
              </w:rPr>
              <w:t>หนดเกณฑ์การประเมินที่เอื้อประโยชน์ให้กับบุคคลใดบุคคลหนึ่ง</w:t>
            </w:r>
          </w:p>
        </w:tc>
        <w:tc>
          <w:tcPr>
            <w:tcW w:w="271" w:type="pct"/>
          </w:tcPr>
          <w:p w14:paraId="70287DB8" w14:textId="159685FC" w:rsidR="00F06C43" w:rsidRPr="006F5136" w:rsidRDefault="006F5136" w:rsidP="006906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ต่ำ</w:t>
            </w:r>
          </w:p>
        </w:tc>
        <w:tc>
          <w:tcPr>
            <w:tcW w:w="673" w:type="pct"/>
          </w:tcPr>
          <w:p w14:paraId="5C6BE471" w14:textId="02FAC972" w:rsidR="00F06C43" w:rsidRPr="006F5136" w:rsidRDefault="000E1EE4" w:rsidP="00615D6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กำ</w:t>
            </w:r>
            <w:r w:rsidR="00615D6C" w:rsidRPr="00615D6C">
              <w:rPr>
                <w:rFonts w:ascii="TH SarabunIT๙" w:hAnsi="TH SarabunIT๙" w:cs="TH SarabunIT๙"/>
                <w:sz w:val="28"/>
                <w:cs/>
              </w:rPr>
              <w:t>หนดแนวทางการบริหารบุคคล/ปริมาณงานตามภารกิจของหน่วยงานแยกตามบทบาทหน้าที่ของแต่ละส่วนงานให้มีความชัดเจน</w:t>
            </w:r>
          </w:p>
        </w:tc>
        <w:tc>
          <w:tcPr>
            <w:tcW w:w="614" w:type="pct"/>
          </w:tcPr>
          <w:p w14:paraId="365EAE7A" w14:textId="03156D30" w:rsidR="00615D6C" w:rsidRPr="00615D6C" w:rsidRDefault="00615D6C" w:rsidP="00615D6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15D6C">
              <w:rPr>
                <w:rFonts w:ascii="TH SarabunIT๙" w:hAnsi="TH SarabunIT๙" w:cs="TH SarabunIT๙"/>
                <w:sz w:val="28"/>
              </w:rPr>
              <w:t xml:space="preserve">1. </w:t>
            </w:r>
            <w:r w:rsidRPr="00615D6C">
              <w:rPr>
                <w:rFonts w:ascii="TH SarabunIT๙" w:hAnsi="TH SarabunIT๙" w:cs="TH SarabunIT๙"/>
                <w:sz w:val="28"/>
                <w:cs/>
              </w:rPr>
              <w:t>จัด</w:t>
            </w:r>
            <w:r w:rsidR="006079F4">
              <w:rPr>
                <w:rFonts w:ascii="TH SarabunIT๙" w:hAnsi="TH SarabunIT๙" w:cs="TH SarabunIT๙"/>
                <w:sz w:val="28"/>
                <w:cs/>
              </w:rPr>
              <w:t>ทำ</w:t>
            </w:r>
            <w:r w:rsidRPr="00615D6C">
              <w:rPr>
                <w:rFonts w:ascii="TH SarabunIT๙" w:hAnsi="TH SarabunIT๙" w:cs="TH SarabunIT๙"/>
                <w:sz w:val="28"/>
                <w:cs/>
              </w:rPr>
              <w:t>คู่มือในการ</w:t>
            </w:r>
          </w:p>
          <w:p w14:paraId="7BAE4069" w14:textId="20EBAF40" w:rsidR="00615D6C" w:rsidRPr="00615D6C" w:rsidRDefault="00615D6C" w:rsidP="00615D6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15D6C">
              <w:rPr>
                <w:rFonts w:ascii="TH SarabunIT๙" w:hAnsi="TH SarabunIT๙" w:cs="TH SarabunIT๙"/>
                <w:sz w:val="28"/>
                <w:cs/>
              </w:rPr>
              <w:t>ปฏิบัติงานในแต่ละส่วนงาน/ระดับของ</w:t>
            </w:r>
          </w:p>
          <w:p w14:paraId="66E9F527" w14:textId="77777777" w:rsidR="00615D6C" w:rsidRPr="00615D6C" w:rsidRDefault="00615D6C" w:rsidP="00615D6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15D6C">
              <w:rPr>
                <w:rFonts w:ascii="TH SarabunIT๙" w:hAnsi="TH SarabunIT๙" w:cs="TH SarabunIT๙"/>
                <w:sz w:val="28"/>
                <w:cs/>
              </w:rPr>
              <w:t>ผู้ปฏิบัติงาน</w:t>
            </w:r>
          </w:p>
          <w:p w14:paraId="7711AFBF" w14:textId="15535553" w:rsidR="00615D6C" w:rsidRPr="00615D6C" w:rsidRDefault="00615D6C" w:rsidP="00615D6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15D6C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615D6C">
              <w:rPr>
                <w:rFonts w:ascii="TH SarabunIT๙" w:hAnsi="TH SarabunIT๙" w:cs="TH SarabunIT๙"/>
                <w:sz w:val="28"/>
                <w:cs/>
              </w:rPr>
              <w:t>จัด</w:t>
            </w:r>
            <w:r w:rsidR="006079F4">
              <w:rPr>
                <w:rFonts w:ascii="TH SarabunIT๙" w:hAnsi="TH SarabunIT๙" w:cs="TH SarabunIT๙"/>
                <w:sz w:val="28"/>
                <w:cs/>
              </w:rPr>
              <w:t>ทำ</w:t>
            </w:r>
            <w:r w:rsidR="00390F63">
              <w:rPr>
                <w:rFonts w:ascii="TH SarabunIT๙" w:hAnsi="TH SarabunIT๙" w:cs="TH SarabunIT๙"/>
                <w:sz w:val="28"/>
                <w:cs/>
              </w:rPr>
              <w:t>คำ</w:t>
            </w:r>
            <w:r w:rsidRPr="00615D6C">
              <w:rPr>
                <w:rFonts w:ascii="TH SarabunIT๙" w:hAnsi="TH SarabunIT๙" w:cs="TH SarabunIT๙"/>
                <w:sz w:val="28"/>
                <w:cs/>
              </w:rPr>
              <w:t>สั่งมอบหมายงานในหน่วยงาน/พรรณนางานในหน้าที่รับผิดชอบตามแต่ละ</w:t>
            </w:r>
          </w:p>
          <w:p w14:paraId="3227B2C5" w14:textId="7C903C7A" w:rsidR="00F06C43" w:rsidRPr="006F5136" w:rsidRDefault="00615D6C" w:rsidP="00615D6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15D6C">
              <w:rPr>
                <w:rFonts w:ascii="TH SarabunIT๙" w:hAnsi="TH SarabunIT๙" w:cs="TH SarabunIT๙"/>
                <w:sz w:val="28"/>
                <w:cs/>
              </w:rPr>
              <w:t>ส่วนงาน</w:t>
            </w:r>
          </w:p>
        </w:tc>
        <w:tc>
          <w:tcPr>
            <w:tcW w:w="567" w:type="pct"/>
          </w:tcPr>
          <w:p w14:paraId="380202BD" w14:textId="1EED8E2C" w:rsidR="00F06C43" w:rsidRPr="006F5136" w:rsidRDefault="00615D6C" w:rsidP="00615D6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15D6C">
              <w:rPr>
                <w:rFonts w:ascii="TH SarabunIT๙" w:hAnsi="TH SarabunIT๙" w:cs="TH SarabunIT๙"/>
                <w:sz w:val="28"/>
                <w:cs/>
              </w:rPr>
              <w:t xml:space="preserve">ก.พ. </w:t>
            </w:r>
            <w:r w:rsidRPr="00615D6C">
              <w:rPr>
                <w:rFonts w:ascii="TH SarabunIT๙" w:hAnsi="TH SarabunIT๙" w:cs="TH SarabunIT๙"/>
                <w:sz w:val="28"/>
              </w:rPr>
              <w:t xml:space="preserve">– </w:t>
            </w:r>
            <w:r w:rsidRPr="00615D6C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615D6C">
              <w:rPr>
                <w:rFonts w:ascii="TH SarabunIT๙" w:hAnsi="TH SarabunIT๙" w:cs="TH SarabunIT๙"/>
                <w:sz w:val="28"/>
              </w:rPr>
              <w:t>69</w:t>
            </w:r>
          </w:p>
        </w:tc>
        <w:tc>
          <w:tcPr>
            <w:tcW w:w="472" w:type="pct"/>
          </w:tcPr>
          <w:p w14:paraId="402FD7F7" w14:textId="4E8D1E9C" w:rsidR="00F06C43" w:rsidRPr="006906FF" w:rsidRDefault="00615D6C" w:rsidP="00615D6C">
            <w:pPr>
              <w:jc w:val="thaiDistribute"/>
              <w:rPr>
                <w:rFonts w:ascii="TH SarabunIT๙" w:hAnsi="TH SarabunIT๙" w:cs="TH SarabunIT๙"/>
                <w:spacing w:val="-6"/>
                <w:sz w:val="28"/>
              </w:rPr>
            </w:pPr>
            <w:r w:rsidRPr="006906FF">
              <w:rPr>
                <w:rFonts w:ascii="TH SarabunIT๙" w:hAnsi="TH SarabunIT๙" w:cs="TH SarabunIT๙"/>
                <w:spacing w:val="-6"/>
                <w:sz w:val="28"/>
                <w:cs/>
              </w:rPr>
              <w:t>ไม่ใช้งบประมาณ</w:t>
            </w:r>
          </w:p>
        </w:tc>
        <w:tc>
          <w:tcPr>
            <w:tcW w:w="519" w:type="pct"/>
          </w:tcPr>
          <w:p w14:paraId="067CE744" w14:textId="639BE76B" w:rsidR="00F06C43" w:rsidRPr="006F5136" w:rsidRDefault="00615D6C" w:rsidP="00615D6C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กองการเจ้าหน้าที่</w:t>
            </w:r>
          </w:p>
        </w:tc>
      </w:tr>
      <w:tr w:rsidR="007D3F50" w:rsidRPr="006F5136" w14:paraId="0E88093F" w14:textId="77777777" w:rsidTr="006906FF">
        <w:trPr>
          <w:trHeight w:val="737"/>
        </w:trPr>
        <w:tc>
          <w:tcPr>
            <w:tcW w:w="281" w:type="pct"/>
          </w:tcPr>
          <w:p w14:paraId="7EDBF4C3" w14:textId="366B42CE" w:rsidR="007D3F50" w:rsidRPr="006F5136" w:rsidRDefault="007D3F50" w:rsidP="007D3F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F5136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896" w:type="pct"/>
          </w:tcPr>
          <w:p w14:paraId="5749C79D" w14:textId="556AB096" w:rsidR="007D3F50" w:rsidRPr="006F5136" w:rsidRDefault="007D3F50" w:rsidP="007D3F5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8396A">
              <w:rPr>
                <w:rFonts w:ascii="TH SarabunIT๙" w:hAnsi="TH SarabunIT๙" w:cs="TH SarabunIT๙"/>
                <w:sz w:val="28"/>
                <w:cs/>
              </w:rPr>
              <w:t>การ</w:t>
            </w:r>
            <w:r w:rsidR="000E1EE4">
              <w:rPr>
                <w:rFonts w:ascii="TH SarabunIT๙" w:hAnsi="TH SarabunIT๙" w:cs="TH SarabunIT๙"/>
                <w:sz w:val="28"/>
                <w:cs/>
              </w:rPr>
              <w:t>กำ</w:t>
            </w:r>
            <w:r w:rsidRPr="0088396A">
              <w:rPr>
                <w:rFonts w:ascii="TH SarabunIT๙" w:hAnsi="TH SarabunIT๙" w:cs="TH SarabunIT๙"/>
                <w:sz w:val="28"/>
                <w:cs/>
              </w:rPr>
              <w:t>หนดผู้ประเมินและผู้ถูกประเมิน</w:t>
            </w:r>
          </w:p>
        </w:tc>
        <w:tc>
          <w:tcPr>
            <w:tcW w:w="707" w:type="pct"/>
          </w:tcPr>
          <w:p w14:paraId="447BB145" w14:textId="2ED9F5B9" w:rsidR="007D3F50" w:rsidRPr="006F5136" w:rsidRDefault="007D3F50" w:rsidP="007D3F5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8396A">
              <w:rPr>
                <w:rFonts w:ascii="TH SarabunIT๙" w:hAnsi="TH SarabunIT๙" w:cs="TH SarabunIT๙"/>
                <w:sz w:val="28"/>
                <w:cs/>
              </w:rPr>
              <w:t>การแต่งตั้งผู้ประเมินที่มีผลประโยชน์ร่วมกับผู้ถูกประเมิน</w:t>
            </w:r>
          </w:p>
        </w:tc>
        <w:tc>
          <w:tcPr>
            <w:tcW w:w="271" w:type="pct"/>
          </w:tcPr>
          <w:p w14:paraId="584C78BC" w14:textId="26BF5F4C" w:rsidR="007D3F50" w:rsidRPr="006F5136" w:rsidRDefault="00980A50" w:rsidP="00980A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ต่ำ</w:t>
            </w:r>
          </w:p>
        </w:tc>
        <w:tc>
          <w:tcPr>
            <w:tcW w:w="673" w:type="pct"/>
          </w:tcPr>
          <w:p w14:paraId="08C0A7E1" w14:textId="5D03C10E" w:rsidR="007D3F50" w:rsidRPr="00CF25B2" w:rsidRDefault="000E1EE4" w:rsidP="007D3F50">
            <w:pPr>
              <w:jc w:val="thaiDistribute"/>
              <w:rPr>
                <w:rFonts w:ascii="TH SarabunIT๙" w:hAnsi="TH SarabunIT๙" w:cs="TH SarabunIT๙"/>
                <w:spacing w:val="-10"/>
                <w:sz w:val="28"/>
              </w:rPr>
            </w:pPr>
            <w:r w:rsidRPr="0024726C">
              <w:rPr>
                <w:rFonts w:ascii="TH SarabunIT๙" w:hAnsi="TH SarabunIT๙" w:cs="TH SarabunIT๙"/>
                <w:spacing w:val="-16"/>
                <w:sz w:val="28"/>
                <w:cs/>
              </w:rPr>
              <w:t>กำ</w:t>
            </w:r>
            <w:r w:rsidR="007D3F50" w:rsidRPr="0024726C">
              <w:rPr>
                <w:rFonts w:ascii="TH SarabunIT๙" w:hAnsi="TH SarabunIT๙" w:cs="TH SarabunIT๙"/>
                <w:spacing w:val="-16"/>
                <w:sz w:val="28"/>
                <w:cs/>
              </w:rPr>
              <w:t>หนดเงื่อนไข</w:t>
            </w:r>
            <w:r w:rsidR="007D3F50" w:rsidRPr="00CF25B2">
              <w:rPr>
                <w:rFonts w:ascii="TH SarabunIT๙" w:hAnsi="TH SarabunIT๙" w:cs="TH SarabunIT๙"/>
                <w:spacing w:val="-10"/>
                <w:sz w:val="28"/>
                <w:cs/>
              </w:rPr>
              <w:t>/หลักเกณฑ์/คุณสมบัติของผู้ประเมินผลคะแนนให้มีความชัดเจนและโปร่งใสสามารถตรวจสอบได้</w:t>
            </w:r>
          </w:p>
        </w:tc>
        <w:tc>
          <w:tcPr>
            <w:tcW w:w="614" w:type="pct"/>
          </w:tcPr>
          <w:p w14:paraId="3267CBBA" w14:textId="1597EC33" w:rsidR="00980A50" w:rsidRPr="00980A50" w:rsidRDefault="007D3F50" w:rsidP="00980A5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3F50">
              <w:rPr>
                <w:rFonts w:ascii="TH SarabunIT๙" w:hAnsi="TH SarabunIT๙" w:cs="TH SarabunIT๙"/>
                <w:sz w:val="28"/>
                <w:cs/>
              </w:rPr>
              <w:t>ชี้แจงหลักเกณฑ์คุณสมบัติของผู้ประเมินผลคะแนนให้มีความชัดเจนและโปร่งใสสามารถตรวจสอบได้และเปิดโอกาสให้</w:t>
            </w:r>
            <w:r w:rsidR="00980A50" w:rsidRPr="00980A50">
              <w:rPr>
                <w:rFonts w:ascii="TH SarabunIT๙" w:hAnsi="TH SarabunIT๙" w:cs="TH SarabunIT๙"/>
                <w:sz w:val="28"/>
                <w:cs/>
              </w:rPr>
              <w:t>ผู้ปฏิบัติงานซักถามหากมีข้อสงสัย</w:t>
            </w:r>
          </w:p>
          <w:p w14:paraId="61F52593" w14:textId="26C34A85" w:rsidR="007D3F50" w:rsidRPr="006F5136" w:rsidRDefault="00980A50" w:rsidP="00980A5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80A50">
              <w:rPr>
                <w:rFonts w:ascii="TH SarabunIT๙" w:hAnsi="TH SarabunIT๙" w:cs="TH SarabunIT๙"/>
                <w:sz w:val="28"/>
                <w:cs/>
              </w:rPr>
              <w:t>เกี่ยวกับแนวทางการประเมินผลการปฏิบัติงาน</w:t>
            </w:r>
          </w:p>
        </w:tc>
        <w:tc>
          <w:tcPr>
            <w:tcW w:w="567" w:type="pct"/>
          </w:tcPr>
          <w:p w14:paraId="14AF5325" w14:textId="3C3913DB" w:rsidR="007D3F50" w:rsidRPr="006F5136" w:rsidRDefault="007D3F50" w:rsidP="007D3F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15D6C">
              <w:rPr>
                <w:rFonts w:ascii="TH SarabunIT๙" w:hAnsi="TH SarabunIT๙" w:cs="TH SarabunIT๙"/>
                <w:sz w:val="28"/>
                <w:cs/>
              </w:rPr>
              <w:t xml:space="preserve">ก.พ. </w:t>
            </w:r>
            <w:r w:rsidRPr="00615D6C">
              <w:rPr>
                <w:rFonts w:ascii="TH SarabunIT๙" w:hAnsi="TH SarabunIT๙" w:cs="TH SarabunIT๙"/>
                <w:sz w:val="28"/>
              </w:rPr>
              <w:t xml:space="preserve">– </w:t>
            </w:r>
            <w:r w:rsidRPr="00615D6C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615D6C">
              <w:rPr>
                <w:rFonts w:ascii="TH SarabunIT๙" w:hAnsi="TH SarabunIT๙" w:cs="TH SarabunIT๙"/>
                <w:sz w:val="28"/>
              </w:rPr>
              <w:t>69</w:t>
            </w:r>
          </w:p>
        </w:tc>
        <w:tc>
          <w:tcPr>
            <w:tcW w:w="472" w:type="pct"/>
          </w:tcPr>
          <w:p w14:paraId="251564A5" w14:textId="0324C111" w:rsidR="007D3F50" w:rsidRPr="006F5136" w:rsidRDefault="007D3F50" w:rsidP="007D3F5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906FF">
              <w:rPr>
                <w:rFonts w:ascii="TH SarabunIT๙" w:hAnsi="TH SarabunIT๙" w:cs="TH SarabunIT๙"/>
                <w:spacing w:val="-6"/>
                <w:sz w:val="28"/>
                <w:cs/>
              </w:rPr>
              <w:t>ไม่ใช้งบประมาณ</w:t>
            </w:r>
          </w:p>
        </w:tc>
        <w:tc>
          <w:tcPr>
            <w:tcW w:w="519" w:type="pct"/>
          </w:tcPr>
          <w:p w14:paraId="40C2DC3E" w14:textId="340F67AB" w:rsidR="007D3F50" w:rsidRPr="006F5136" w:rsidRDefault="007D3F50" w:rsidP="007D3F5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กองการเจ้าหน้าที่</w:t>
            </w:r>
          </w:p>
        </w:tc>
      </w:tr>
      <w:tr w:rsidR="007D3F50" w:rsidRPr="006F5136" w14:paraId="20244066" w14:textId="77777777" w:rsidTr="006906FF">
        <w:trPr>
          <w:trHeight w:val="737"/>
        </w:trPr>
        <w:tc>
          <w:tcPr>
            <w:tcW w:w="281" w:type="pct"/>
          </w:tcPr>
          <w:p w14:paraId="13D77DBF" w14:textId="4BEEA317" w:rsidR="007D3F50" w:rsidRPr="006F5136" w:rsidRDefault="007D3F50" w:rsidP="007D3F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F5136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3</w:t>
            </w:r>
          </w:p>
        </w:tc>
        <w:tc>
          <w:tcPr>
            <w:tcW w:w="896" w:type="pct"/>
          </w:tcPr>
          <w:p w14:paraId="4CFFC348" w14:textId="0B807126" w:rsidR="007D3F50" w:rsidRPr="006F5136" w:rsidRDefault="00470AAA" w:rsidP="00470AA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70AAA">
              <w:rPr>
                <w:rFonts w:ascii="TH SarabunIT๙" w:hAnsi="TH SarabunIT๙" w:cs="TH SarabunIT๙"/>
                <w:sz w:val="28"/>
                <w:cs/>
              </w:rPr>
              <w:t>การ</w:t>
            </w:r>
            <w:r w:rsidR="00390F63">
              <w:rPr>
                <w:rFonts w:ascii="TH SarabunIT๙" w:hAnsi="TH SarabunIT๙" w:cs="TH SarabunIT๙"/>
                <w:sz w:val="28"/>
                <w:cs/>
              </w:rPr>
              <w:t>ดำ</w:t>
            </w:r>
            <w:r w:rsidRPr="00470AAA">
              <w:rPr>
                <w:rFonts w:ascii="TH SarabunIT๙" w:hAnsi="TH SarabunIT๙" w:cs="TH SarabunIT๙"/>
                <w:sz w:val="28"/>
                <w:cs/>
              </w:rPr>
              <w:t>เนินการประเมินและการให้คะแนน</w:t>
            </w:r>
          </w:p>
        </w:tc>
        <w:tc>
          <w:tcPr>
            <w:tcW w:w="707" w:type="pct"/>
          </w:tcPr>
          <w:p w14:paraId="50A733BC" w14:textId="77777777" w:rsidR="00980A50" w:rsidRPr="00980A50" w:rsidRDefault="00980A50" w:rsidP="00980A5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80A50">
              <w:rPr>
                <w:rFonts w:ascii="TH SarabunIT๙" w:hAnsi="TH SarabunIT๙" w:cs="TH SarabunIT๙"/>
                <w:sz w:val="28"/>
                <w:cs/>
              </w:rPr>
              <w:t>การพิจารณาเกณฑ์ใน</w:t>
            </w:r>
          </w:p>
          <w:p w14:paraId="3978851F" w14:textId="77777777" w:rsidR="00980A50" w:rsidRPr="00980A50" w:rsidRDefault="00980A50" w:rsidP="00980A5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80A50">
              <w:rPr>
                <w:rFonts w:ascii="TH SarabunIT๙" w:hAnsi="TH SarabunIT๙" w:cs="TH SarabunIT๙"/>
                <w:sz w:val="28"/>
                <w:cs/>
              </w:rPr>
              <w:t>การให้คะแนนที่ไม่เป็น</w:t>
            </w:r>
          </w:p>
          <w:p w14:paraId="5F97B739" w14:textId="77777777" w:rsidR="00980A50" w:rsidRPr="00980A50" w:rsidRDefault="00980A50" w:rsidP="00980A5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80A50">
              <w:rPr>
                <w:rFonts w:ascii="TH SarabunIT๙" w:hAnsi="TH SarabunIT๙" w:cs="TH SarabunIT๙"/>
                <w:sz w:val="28"/>
                <w:cs/>
              </w:rPr>
              <w:t>มาตรฐานและไม่</w:t>
            </w:r>
          </w:p>
          <w:p w14:paraId="5A5CF20D" w14:textId="77777777" w:rsidR="00980A50" w:rsidRPr="00980A50" w:rsidRDefault="00980A50" w:rsidP="00980A5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80A50">
              <w:rPr>
                <w:rFonts w:ascii="TH SarabunIT๙" w:hAnsi="TH SarabunIT๙" w:cs="TH SarabunIT๙"/>
                <w:sz w:val="28"/>
                <w:cs/>
              </w:rPr>
              <w:t>เป็นไปตามแนวทาง</w:t>
            </w:r>
          </w:p>
          <w:p w14:paraId="0AF37228" w14:textId="7521F89C" w:rsidR="007D3F50" w:rsidRPr="006F5136" w:rsidRDefault="00980A50" w:rsidP="00980A5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80A50">
              <w:rPr>
                <w:rFonts w:ascii="TH SarabunIT๙" w:hAnsi="TH SarabunIT๙" w:cs="TH SarabunIT๙"/>
                <w:sz w:val="28"/>
                <w:cs/>
              </w:rPr>
              <w:t>เดียวกั</w:t>
            </w:r>
            <w:r w:rsidR="00B85E5A">
              <w:rPr>
                <w:rFonts w:ascii="TH SarabunIT๙" w:hAnsi="TH SarabunIT๙" w:cs="TH SarabunIT๙" w:hint="cs"/>
                <w:sz w:val="28"/>
                <w:cs/>
              </w:rPr>
              <w:t>น</w:t>
            </w:r>
          </w:p>
        </w:tc>
        <w:tc>
          <w:tcPr>
            <w:tcW w:w="271" w:type="pct"/>
          </w:tcPr>
          <w:p w14:paraId="386F2992" w14:textId="3CDBD740" w:rsidR="007D3F50" w:rsidRPr="006F5136" w:rsidRDefault="00980A50" w:rsidP="00B8619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ต่ำ</w:t>
            </w:r>
          </w:p>
        </w:tc>
        <w:tc>
          <w:tcPr>
            <w:tcW w:w="673" w:type="pct"/>
          </w:tcPr>
          <w:p w14:paraId="1B9A92FE" w14:textId="74F0FDA5" w:rsidR="007D3F50" w:rsidRPr="006F5136" w:rsidRDefault="000E1EE4" w:rsidP="00980A5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กำ</w:t>
            </w:r>
            <w:r w:rsidR="00980A50" w:rsidRPr="00980A50">
              <w:rPr>
                <w:rFonts w:ascii="TH SarabunIT๙" w:hAnsi="TH SarabunIT๙" w:cs="TH SarabunIT๙"/>
                <w:sz w:val="28"/>
                <w:cs/>
              </w:rPr>
              <w:t>หนดเงื่อนไข/หลักเกณฑ์/วิธีการประเมินผลคะแนนในการปฏิบัติราชการให้มีความชัดเจนและเป็นไปตามมาตรฐานเดียวกัน</w:t>
            </w:r>
          </w:p>
        </w:tc>
        <w:tc>
          <w:tcPr>
            <w:tcW w:w="614" w:type="pct"/>
          </w:tcPr>
          <w:p w14:paraId="1405E2A8" w14:textId="18131DFD" w:rsidR="007D3F50" w:rsidRPr="006F5136" w:rsidRDefault="00980A50" w:rsidP="00980A5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</w:t>
            </w:r>
            <w:r w:rsidRPr="00980A50">
              <w:rPr>
                <w:rFonts w:ascii="TH SarabunIT๙" w:hAnsi="TH SarabunIT๙" w:cs="TH SarabunIT๙"/>
                <w:sz w:val="28"/>
                <w:cs/>
              </w:rPr>
              <w:t>ด</w:t>
            </w:r>
            <w:r w:rsidR="006079F4">
              <w:rPr>
                <w:rFonts w:ascii="TH SarabunIT๙" w:hAnsi="TH SarabunIT๙" w:cs="TH SarabunIT๙"/>
                <w:sz w:val="28"/>
                <w:cs/>
              </w:rPr>
              <w:t>ทำ</w:t>
            </w:r>
            <w:r w:rsidRPr="00980A50">
              <w:rPr>
                <w:rFonts w:ascii="TH SarabunIT๙" w:hAnsi="TH SarabunIT๙" w:cs="TH SarabunIT๙"/>
                <w:sz w:val="28"/>
                <w:cs/>
              </w:rPr>
              <w:t>คู่มือแนวทางและหลักเกณฑ์การประเมินผลการปฏิบัติ</w:t>
            </w:r>
            <w:r w:rsidRPr="00CF25B2">
              <w:rPr>
                <w:rFonts w:ascii="TH SarabunIT๙" w:hAnsi="TH SarabunIT๙" w:cs="TH SarabunIT๙"/>
                <w:spacing w:val="-16"/>
                <w:sz w:val="28"/>
                <w:cs/>
              </w:rPr>
              <w:t>ราชการของผู้ปฏิบัติงานในหน่วยงานให้สอดคล้องกับ</w:t>
            </w:r>
            <w:r w:rsidRPr="00980A50">
              <w:rPr>
                <w:rFonts w:ascii="TH SarabunIT๙" w:hAnsi="TH SarabunIT๙" w:cs="TH SarabunIT๙"/>
                <w:sz w:val="28"/>
                <w:cs/>
              </w:rPr>
              <w:t>ผลสัมฤทธิ์ของงาน</w:t>
            </w:r>
          </w:p>
        </w:tc>
        <w:tc>
          <w:tcPr>
            <w:tcW w:w="567" w:type="pct"/>
          </w:tcPr>
          <w:p w14:paraId="40D50C57" w14:textId="6F3AA862" w:rsidR="007D3F50" w:rsidRPr="006F5136" w:rsidRDefault="007D3F50" w:rsidP="007D3F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มี.ค. - เม.ย. </w:t>
            </w:r>
            <w:r w:rsidRPr="00615D6C">
              <w:rPr>
                <w:rFonts w:ascii="TH SarabunIT๙" w:hAnsi="TH SarabunIT๙" w:cs="TH SarabunIT๙"/>
                <w:sz w:val="28"/>
              </w:rPr>
              <w:t>69</w:t>
            </w:r>
          </w:p>
        </w:tc>
        <w:tc>
          <w:tcPr>
            <w:tcW w:w="472" w:type="pct"/>
          </w:tcPr>
          <w:p w14:paraId="4847401E" w14:textId="132D417D" w:rsidR="007D3F50" w:rsidRPr="006F5136" w:rsidRDefault="007D3F50" w:rsidP="007D3F5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906FF">
              <w:rPr>
                <w:rFonts w:ascii="TH SarabunIT๙" w:hAnsi="TH SarabunIT๙" w:cs="TH SarabunIT๙"/>
                <w:spacing w:val="-6"/>
                <w:sz w:val="28"/>
                <w:cs/>
              </w:rPr>
              <w:t>ไม่ใช้งบประมาณ</w:t>
            </w:r>
          </w:p>
        </w:tc>
        <w:tc>
          <w:tcPr>
            <w:tcW w:w="519" w:type="pct"/>
          </w:tcPr>
          <w:p w14:paraId="7073A8EB" w14:textId="4A3621D7" w:rsidR="007D3F50" w:rsidRPr="006F5136" w:rsidRDefault="007D3F50" w:rsidP="007D3F5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กองการเจ้าหน้าที่</w:t>
            </w:r>
          </w:p>
        </w:tc>
      </w:tr>
      <w:tr w:rsidR="007D3F50" w:rsidRPr="006F5136" w14:paraId="45A6F38E" w14:textId="77777777" w:rsidTr="006906FF">
        <w:trPr>
          <w:trHeight w:val="737"/>
        </w:trPr>
        <w:tc>
          <w:tcPr>
            <w:tcW w:w="281" w:type="pct"/>
          </w:tcPr>
          <w:p w14:paraId="29C75ACE" w14:textId="1CF3836C" w:rsidR="007D3F50" w:rsidRPr="006F5136" w:rsidRDefault="007D3F50" w:rsidP="007D3F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F5136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896" w:type="pct"/>
          </w:tcPr>
          <w:p w14:paraId="7B0A2341" w14:textId="77777777" w:rsidR="00470AAA" w:rsidRPr="00470AAA" w:rsidRDefault="00470AAA" w:rsidP="00470AA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70AAA">
              <w:rPr>
                <w:rFonts w:ascii="TH SarabunIT๙" w:hAnsi="TH SarabunIT๙" w:cs="TH SarabunIT๙"/>
                <w:sz w:val="28"/>
                <w:cs/>
              </w:rPr>
              <w:t>การทบทวน</w:t>
            </w:r>
          </w:p>
          <w:p w14:paraId="4EF775A4" w14:textId="77777777" w:rsidR="00470AAA" w:rsidRPr="00470AAA" w:rsidRDefault="00470AAA" w:rsidP="00470AA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70AAA">
              <w:rPr>
                <w:rFonts w:ascii="TH SarabunIT๙" w:hAnsi="TH SarabunIT๙" w:cs="TH SarabunIT๙"/>
                <w:sz w:val="28"/>
                <w:cs/>
              </w:rPr>
              <w:t>และตรวจสอบ</w:t>
            </w:r>
          </w:p>
          <w:p w14:paraId="5FF34AD4" w14:textId="0668E654" w:rsidR="007D3F50" w:rsidRPr="006F5136" w:rsidRDefault="00470AAA" w:rsidP="00470AA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70AAA">
              <w:rPr>
                <w:rFonts w:ascii="TH SarabunIT๙" w:hAnsi="TH SarabunIT๙" w:cs="TH SarabunIT๙"/>
                <w:sz w:val="28"/>
                <w:cs/>
              </w:rPr>
              <w:t>ผลการประเมิน</w:t>
            </w:r>
          </w:p>
        </w:tc>
        <w:tc>
          <w:tcPr>
            <w:tcW w:w="707" w:type="pct"/>
          </w:tcPr>
          <w:p w14:paraId="666A65CA" w14:textId="77777777" w:rsidR="00470AAA" w:rsidRPr="00470AAA" w:rsidRDefault="00470AAA" w:rsidP="00470AA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70AAA">
              <w:rPr>
                <w:rFonts w:ascii="TH SarabunIT๙" w:hAnsi="TH SarabunIT๙" w:cs="TH SarabunIT๙"/>
                <w:sz w:val="28"/>
                <w:cs/>
              </w:rPr>
              <w:t>การปรับเปลี่ยนผลการ</w:t>
            </w:r>
          </w:p>
          <w:p w14:paraId="1ACFE26F" w14:textId="77777777" w:rsidR="00470AAA" w:rsidRPr="00470AAA" w:rsidRDefault="00470AAA" w:rsidP="00470AA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70AAA">
              <w:rPr>
                <w:rFonts w:ascii="TH SarabunIT๙" w:hAnsi="TH SarabunIT๙" w:cs="TH SarabunIT๙"/>
                <w:sz w:val="28"/>
                <w:cs/>
              </w:rPr>
              <w:t>ประเมินโดยไม่มีเหตุผล</w:t>
            </w:r>
          </w:p>
          <w:p w14:paraId="138A977C" w14:textId="342E6CF4" w:rsidR="007D3F50" w:rsidRPr="006F5136" w:rsidRDefault="00470AAA" w:rsidP="00470AA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70AAA">
              <w:rPr>
                <w:rFonts w:ascii="TH SarabunIT๙" w:hAnsi="TH SarabunIT๙" w:cs="TH SarabunIT๙"/>
                <w:sz w:val="28"/>
                <w:cs/>
              </w:rPr>
              <w:t>สมควร</w:t>
            </w:r>
          </w:p>
        </w:tc>
        <w:tc>
          <w:tcPr>
            <w:tcW w:w="271" w:type="pct"/>
          </w:tcPr>
          <w:p w14:paraId="46E23C2D" w14:textId="3C8E613E" w:rsidR="007D3F50" w:rsidRPr="006F5136" w:rsidRDefault="00470AAA" w:rsidP="00B8619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ต่ำ</w:t>
            </w:r>
          </w:p>
        </w:tc>
        <w:tc>
          <w:tcPr>
            <w:tcW w:w="673" w:type="pct"/>
          </w:tcPr>
          <w:p w14:paraId="5FE7A0F7" w14:textId="57FB4F74" w:rsidR="00470AAA" w:rsidRPr="00470AAA" w:rsidRDefault="000E1EE4" w:rsidP="00470AA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กำ</w:t>
            </w:r>
            <w:r w:rsidR="00470AAA" w:rsidRPr="00470AAA">
              <w:rPr>
                <w:rFonts w:ascii="TH SarabunIT๙" w:hAnsi="TH SarabunIT๙" w:cs="TH SarabunIT๙"/>
                <w:sz w:val="28"/>
                <w:cs/>
              </w:rPr>
              <w:t>หนดแนวทางในการ</w:t>
            </w:r>
            <w:r w:rsidR="00390F63">
              <w:rPr>
                <w:rFonts w:ascii="TH SarabunIT๙" w:hAnsi="TH SarabunIT๙" w:cs="TH SarabunIT๙"/>
                <w:sz w:val="28"/>
                <w:cs/>
              </w:rPr>
              <w:t>ดำ</w:t>
            </w:r>
            <w:r w:rsidR="00470AAA" w:rsidRPr="00470AAA">
              <w:rPr>
                <w:rFonts w:ascii="TH SarabunIT๙" w:hAnsi="TH SarabunIT๙" w:cs="TH SarabunIT๙"/>
                <w:sz w:val="28"/>
                <w:cs/>
              </w:rPr>
              <w:t>เนินการหลังจากมีการ</w:t>
            </w:r>
          </w:p>
          <w:p w14:paraId="702B52CD" w14:textId="4A8A1DF3" w:rsidR="007D3F50" w:rsidRPr="006F5136" w:rsidRDefault="00470AAA" w:rsidP="00470AA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70AAA">
              <w:rPr>
                <w:rFonts w:ascii="TH SarabunIT๙" w:hAnsi="TH SarabunIT๙" w:cs="TH SarabunIT๙"/>
                <w:sz w:val="28"/>
                <w:cs/>
              </w:rPr>
              <w:t>ประเมินผลการปฏิบัติราชการให้เกิดความโปร่งใสและเป็นธรรม</w:t>
            </w:r>
          </w:p>
        </w:tc>
        <w:tc>
          <w:tcPr>
            <w:tcW w:w="614" w:type="pct"/>
          </w:tcPr>
          <w:p w14:paraId="0757B014" w14:textId="1D093E2D" w:rsidR="00470AAA" w:rsidRPr="00470AAA" w:rsidRDefault="00470AAA" w:rsidP="00470AA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70AAA">
              <w:rPr>
                <w:rFonts w:ascii="TH SarabunIT๙" w:hAnsi="TH SarabunIT๙" w:cs="TH SarabunIT๙"/>
                <w:sz w:val="28"/>
                <w:cs/>
              </w:rPr>
              <w:t>ผู้ประเมินผลการปฏิบัติราชการเปิดโอกาสให้ผู้ปฏิบัติงาน</w:t>
            </w:r>
          </w:p>
          <w:p w14:paraId="4914751D" w14:textId="0742DDB2" w:rsidR="007D3F50" w:rsidRPr="006F5136" w:rsidRDefault="00470AAA" w:rsidP="00470AAA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70AAA">
              <w:rPr>
                <w:rFonts w:ascii="TH SarabunIT๙" w:hAnsi="TH SarabunIT๙" w:cs="TH SarabunIT๙"/>
                <w:sz w:val="28"/>
                <w:cs/>
              </w:rPr>
              <w:t>เข้าพบเพื่อสอบถา</w:t>
            </w:r>
            <w:r w:rsidR="00FD4090">
              <w:rPr>
                <w:rFonts w:ascii="TH SarabunIT๙" w:hAnsi="TH SarabunIT๙" w:cs="TH SarabunIT๙" w:hint="cs"/>
                <w:sz w:val="28"/>
                <w:cs/>
              </w:rPr>
              <w:t>ม</w:t>
            </w:r>
            <w:r w:rsidRPr="00470AAA">
              <w:rPr>
                <w:rFonts w:ascii="TH SarabunIT๙" w:hAnsi="TH SarabunIT๙" w:cs="TH SarabunIT๙"/>
                <w:sz w:val="28"/>
                <w:cs/>
              </w:rPr>
              <w:t>หากมีข้อสงสัยเกี่ยวกับผลการประเมินเป็นรายบุคคล</w:t>
            </w:r>
          </w:p>
        </w:tc>
        <w:tc>
          <w:tcPr>
            <w:tcW w:w="567" w:type="pct"/>
          </w:tcPr>
          <w:p w14:paraId="30DDB014" w14:textId="6857153B" w:rsidR="007D3F50" w:rsidRPr="006F5136" w:rsidRDefault="007D3F50" w:rsidP="007D3F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เม.ย.</w:t>
            </w:r>
            <w:r w:rsidRPr="00615D6C">
              <w:rPr>
                <w:rFonts w:ascii="TH SarabunIT๙" w:hAnsi="TH SarabunIT๙" w:cs="TH SarabunIT๙"/>
                <w:sz w:val="28"/>
              </w:rPr>
              <w:t>69</w:t>
            </w:r>
          </w:p>
        </w:tc>
        <w:tc>
          <w:tcPr>
            <w:tcW w:w="472" w:type="pct"/>
          </w:tcPr>
          <w:p w14:paraId="43B8C13D" w14:textId="44718EAB" w:rsidR="007D3F50" w:rsidRPr="006F5136" w:rsidRDefault="007D3F50" w:rsidP="007D3F5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906FF">
              <w:rPr>
                <w:rFonts w:ascii="TH SarabunIT๙" w:hAnsi="TH SarabunIT๙" w:cs="TH SarabunIT๙"/>
                <w:spacing w:val="-6"/>
                <w:sz w:val="28"/>
                <w:cs/>
              </w:rPr>
              <w:t>ไม่ใช้งบประมาณ</w:t>
            </w:r>
          </w:p>
        </w:tc>
        <w:tc>
          <w:tcPr>
            <w:tcW w:w="519" w:type="pct"/>
          </w:tcPr>
          <w:p w14:paraId="21DA1010" w14:textId="537B1E7F" w:rsidR="007D3F50" w:rsidRPr="006F5136" w:rsidRDefault="007D3F50" w:rsidP="007D3F5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กองการเจ้าหน้าที่</w:t>
            </w:r>
          </w:p>
        </w:tc>
      </w:tr>
      <w:tr w:rsidR="00FD4090" w:rsidRPr="006F5136" w14:paraId="4895B166" w14:textId="77777777" w:rsidTr="006906FF">
        <w:trPr>
          <w:trHeight w:val="737"/>
        </w:trPr>
        <w:tc>
          <w:tcPr>
            <w:tcW w:w="281" w:type="pct"/>
          </w:tcPr>
          <w:p w14:paraId="30DA5BD7" w14:textId="45058673" w:rsidR="00FD4090" w:rsidRPr="006F5136" w:rsidRDefault="00FD4090" w:rsidP="00FD409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F5136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896" w:type="pct"/>
          </w:tcPr>
          <w:p w14:paraId="440204FF" w14:textId="77EE6599" w:rsidR="00FD4090" w:rsidRPr="006F5136" w:rsidRDefault="00FD4090" w:rsidP="00FD409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FD4090">
              <w:rPr>
                <w:rFonts w:ascii="TH SarabunIT๙" w:hAnsi="TH SarabunIT๙" w:cs="TH SarabunIT๙"/>
                <w:sz w:val="28"/>
                <w:cs/>
              </w:rPr>
              <w:t>การแจ้งผลและการอุทธรณ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์</w:t>
            </w:r>
          </w:p>
        </w:tc>
        <w:tc>
          <w:tcPr>
            <w:tcW w:w="707" w:type="pct"/>
          </w:tcPr>
          <w:p w14:paraId="1C8685D4" w14:textId="527E5832" w:rsidR="00FD4090" w:rsidRPr="006F5136" w:rsidRDefault="00FD4090" w:rsidP="00FD409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FD4090">
              <w:rPr>
                <w:rFonts w:ascii="TH SarabunIT๙" w:hAnsi="TH SarabunIT๙" w:cs="TH SarabunIT๙"/>
                <w:sz w:val="28"/>
                <w:cs/>
              </w:rPr>
              <w:t>การไม่แจ้งผลการประเมินอย่างโปร่งใสหรือการไม่รับเรื่องอุทธรณ์</w:t>
            </w:r>
          </w:p>
        </w:tc>
        <w:tc>
          <w:tcPr>
            <w:tcW w:w="271" w:type="pct"/>
          </w:tcPr>
          <w:p w14:paraId="6FC8CBA9" w14:textId="40705A70" w:rsidR="00FD4090" w:rsidRPr="006F5136" w:rsidRDefault="00B86197" w:rsidP="00B8619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ต่ำ</w:t>
            </w:r>
          </w:p>
        </w:tc>
        <w:tc>
          <w:tcPr>
            <w:tcW w:w="673" w:type="pct"/>
          </w:tcPr>
          <w:p w14:paraId="0D1CF813" w14:textId="567DA342" w:rsidR="00B86197" w:rsidRPr="00B86197" w:rsidRDefault="00B86197" w:rsidP="00B8619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86197">
              <w:rPr>
                <w:rFonts w:ascii="TH SarabunIT๙" w:hAnsi="TH SarabunIT๙" w:cs="TH SarabunIT๙"/>
                <w:sz w:val="28"/>
                <w:cs/>
              </w:rPr>
              <w:t>1. แจ้งผลการประเมินให้ผู้ถูกประเมินทราบภายใน</w:t>
            </w:r>
            <w:r w:rsidR="000E1EE4">
              <w:rPr>
                <w:rFonts w:ascii="TH SarabunIT๙" w:hAnsi="TH SarabunIT๙" w:cs="TH SarabunIT๙"/>
                <w:sz w:val="28"/>
                <w:cs/>
              </w:rPr>
              <w:t>กำ</w:t>
            </w:r>
            <w:r w:rsidRPr="00B86197">
              <w:rPr>
                <w:rFonts w:ascii="TH SarabunIT๙" w:hAnsi="TH SarabunIT๙" w:cs="TH SarabunIT๙"/>
                <w:sz w:val="28"/>
                <w:cs/>
              </w:rPr>
              <w:t>หนด</w:t>
            </w:r>
          </w:p>
          <w:p w14:paraId="733527DE" w14:textId="76CE9143" w:rsidR="00B86197" w:rsidRPr="00B86197" w:rsidRDefault="00B86197" w:rsidP="00B8619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86197">
              <w:rPr>
                <w:rFonts w:ascii="TH SarabunIT๙" w:hAnsi="TH SarabunIT๙" w:cs="TH SarabunIT๙"/>
                <w:sz w:val="28"/>
                <w:cs/>
              </w:rPr>
              <w:t>2. เปิดช่องทางการอุทธรณ์ที่ชัดเจน</w:t>
            </w:r>
          </w:p>
          <w:p w14:paraId="053A14B3" w14:textId="02E6EA17" w:rsidR="00FD4090" w:rsidRPr="006F5136" w:rsidRDefault="00B86197" w:rsidP="00B8619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86197">
              <w:rPr>
                <w:rFonts w:ascii="TH SarabunIT๙" w:hAnsi="TH SarabunIT๙" w:cs="TH SarabunIT๙"/>
                <w:sz w:val="28"/>
                <w:cs/>
              </w:rPr>
              <w:t xml:space="preserve">3. </w:t>
            </w:r>
            <w:r w:rsidR="00390F63">
              <w:rPr>
                <w:rFonts w:ascii="TH SarabunIT๙" w:hAnsi="TH SarabunIT๙" w:cs="TH SarabunIT๙"/>
                <w:sz w:val="28"/>
                <w:cs/>
              </w:rPr>
              <w:t>ดำ</w:t>
            </w:r>
            <w:r w:rsidRPr="00B86197">
              <w:rPr>
                <w:rFonts w:ascii="TH SarabunIT๙" w:hAnsi="TH SarabunIT๙" w:cs="TH SarabunIT๙"/>
                <w:sz w:val="28"/>
                <w:cs/>
              </w:rPr>
              <w:t>เนินการพิจารณาอุทธรณ์ตามระเบียบ</w:t>
            </w:r>
          </w:p>
        </w:tc>
        <w:tc>
          <w:tcPr>
            <w:tcW w:w="614" w:type="pct"/>
          </w:tcPr>
          <w:p w14:paraId="33120188" w14:textId="52C91A7C" w:rsidR="00B86197" w:rsidRPr="00B86197" w:rsidRDefault="00B86197" w:rsidP="00B8619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86197">
              <w:rPr>
                <w:rFonts w:ascii="TH SarabunIT๙" w:hAnsi="TH SarabunIT๙" w:cs="TH SarabunIT๙"/>
                <w:sz w:val="28"/>
              </w:rPr>
              <w:t xml:space="preserve">1. </w:t>
            </w:r>
            <w:r w:rsidRPr="00B86197">
              <w:rPr>
                <w:rFonts w:ascii="TH SarabunIT๙" w:hAnsi="TH SarabunIT๙" w:cs="TH SarabunIT๙"/>
                <w:sz w:val="28"/>
                <w:cs/>
              </w:rPr>
              <w:t>แจ้งผลภายใน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86197">
              <w:rPr>
                <w:rFonts w:ascii="TH SarabunIT๙" w:hAnsi="TH SarabunIT๙" w:cs="TH SarabunIT๙"/>
                <w:sz w:val="28"/>
              </w:rPr>
              <w:t>15</w:t>
            </w:r>
            <w:r w:rsidRPr="00B86197">
              <w:rPr>
                <w:rFonts w:ascii="TH SarabunIT๙" w:hAnsi="TH SarabunIT๙" w:cs="TH SarabunIT๙"/>
                <w:sz w:val="28"/>
                <w:cs/>
              </w:rPr>
              <w:t xml:space="preserve"> วัน หลังเสร็จสิ้นการประเมิน</w:t>
            </w:r>
          </w:p>
          <w:p w14:paraId="63F45076" w14:textId="269C111D" w:rsidR="00B86197" w:rsidRPr="00B86197" w:rsidRDefault="00B86197" w:rsidP="00B8619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86197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B86197">
              <w:rPr>
                <w:rFonts w:ascii="TH SarabunIT๙" w:hAnsi="TH SarabunIT๙" w:cs="TH SarabunIT๙"/>
                <w:sz w:val="28"/>
                <w:cs/>
              </w:rPr>
              <w:t>จัด</w:t>
            </w:r>
            <w:r w:rsidR="006079F4">
              <w:rPr>
                <w:rFonts w:ascii="TH SarabunIT๙" w:hAnsi="TH SarabunIT๙" w:cs="TH SarabunIT๙"/>
                <w:sz w:val="28"/>
                <w:cs/>
              </w:rPr>
              <w:t>ทำ</w:t>
            </w:r>
            <w:r w:rsidRPr="00B86197">
              <w:rPr>
                <w:rFonts w:ascii="TH SarabunIT๙" w:hAnsi="TH SarabunIT๙" w:cs="TH SarabunIT๙"/>
                <w:sz w:val="28"/>
                <w:cs/>
              </w:rPr>
              <w:t>ช่องทางอุทธรณ์ผ่านระบบออนไลน์และกระดาษ</w:t>
            </w:r>
          </w:p>
          <w:p w14:paraId="08A83A0A" w14:textId="6BCEA326" w:rsidR="00B86197" w:rsidRPr="00B86197" w:rsidRDefault="00B86197" w:rsidP="00B86197">
            <w:pPr>
              <w:jc w:val="thaiDistribute"/>
              <w:rPr>
                <w:rFonts w:ascii="TH SarabunIT๙" w:hAnsi="TH SarabunIT๙" w:cs="TH SarabunIT๙"/>
                <w:spacing w:val="-12"/>
                <w:sz w:val="28"/>
              </w:rPr>
            </w:pPr>
            <w:r w:rsidRPr="00B86197">
              <w:rPr>
                <w:rFonts w:ascii="TH SarabunIT๙" w:hAnsi="TH SarabunIT๙" w:cs="TH SarabunIT๙"/>
                <w:spacing w:val="-12"/>
                <w:sz w:val="28"/>
              </w:rPr>
              <w:t xml:space="preserve">3. </w:t>
            </w:r>
            <w:r w:rsidRPr="00B86197">
              <w:rPr>
                <w:rFonts w:ascii="TH SarabunIT๙" w:hAnsi="TH SarabunIT๙" w:cs="TH SarabunIT๙"/>
                <w:spacing w:val="-12"/>
                <w:sz w:val="28"/>
                <w:cs/>
              </w:rPr>
              <w:t>แต่งตั้งคณะกรรมการ</w:t>
            </w:r>
          </w:p>
          <w:p w14:paraId="2038C5B6" w14:textId="38C74CFA" w:rsidR="00FD4090" w:rsidRPr="006F5136" w:rsidRDefault="00B86197" w:rsidP="00B8619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86197">
              <w:rPr>
                <w:rFonts w:ascii="TH SarabunIT๙" w:hAnsi="TH SarabunIT๙" w:cs="TH SarabunIT๙"/>
                <w:spacing w:val="-12"/>
                <w:sz w:val="28"/>
                <w:cs/>
              </w:rPr>
              <w:t>พิจารณาอุทธรณ์</w:t>
            </w:r>
          </w:p>
        </w:tc>
        <w:tc>
          <w:tcPr>
            <w:tcW w:w="567" w:type="pct"/>
          </w:tcPr>
          <w:p w14:paraId="3D0590D0" w14:textId="07116556" w:rsidR="00FD4090" w:rsidRPr="006F5136" w:rsidRDefault="00FD4090" w:rsidP="00FD409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เม.ย.</w:t>
            </w:r>
            <w:r w:rsidRPr="00615D6C">
              <w:rPr>
                <w:rFonts w:ascii="TH SarabunIT๙" w:hAnsi="TH SarabunIT๙" w:cs="TH SarabunIT๙"/>
                <w:sz w:val="28"/>
              </w:rPr>
              <w:t>69</w:t>
            </w:r>
          </w:p>
        </w:tc>
        <w:tc>
          <w:tcPr>
            <w:tcW w:w="472" w:type="pct"/>
          </w:tcPr>
          <w:p w14:paraId="19915029" w14:textId="41693E5A" w:rsidR="00FD4090" w:rsidRPr="006F5136" w:rsidRDefault="00FD4090" w:rsidP="00FD409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906FF">
              <w:rPr>
                <w:rFonts w:ascii="TH SarabunIT๙" w:hAnsi="TH SarabunIT๙" w:cs="TH SarabunIT๙"/>
                <w:spacing w:val="-6"/>
                <w:sz w:val="28"/>
                <w:cs/>
              </w:rPr>
              <w:t>ไม่ใช้งบประมาณ</w:t>
            </w:r>
          </w:p>
        </w:tc>
        <w:tc>
          <w:tcPr>
            <w:tcW w:w="519" w:type="pct"/>
          </w:tcPr>
          <w:p w14:paraId="76BCEB24" w14:textId="7D89DFAE" w:rsidR="00FD4090" w:rsidRPr="006F5136" w:rsidRDefault="00FD4090" w:rsidP="00FD409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กองการเจ้าหน้าที่</w:t>
            </w:r>
          </w:p>
        </w:tc>
      </w:tr>
    </w:tbl>
    <w:p w14:paraId="40B4AB6F" w14:textId="77777777" w:rsidR="00C17D2C" w:rsidRPr="006F5136" w:rsidRDefault="00C17D2C" w:rsidP="004C1B18">
      <w:pPr>
        <w:rPr>
          <w:rFonts w:ascii="TH SarabunIT๙" w:hAnsi="TH SarabunIT๙" w:cs="TH SarabunIT๙"/>
          <w:sz w:val="28"/>
        </w:rPr>
      </w:pPr>
    </w:p>
    <w:sectPr w:rsidR="00C17D2C" w:rsidRPr="006F5136" w:rsidSect="006C0C5B">
      <w:pgSz w:w="16838" w:h="11906" w:orient="landscape" w:code="9"/>
      <w:pgMar w:top="1701" w:right="1418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290DD8B9-7D61-4F8E-A192-22FBC7572D1E}"/>
    <w:embedBold r:id="rId2" w:fontKey="{9C80B1FB-1CE1-4CD2-AF1D-F5589B0CD7B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31996D1-7963-4D58-8895-6DE51C4113FC}"/>
    <w:embedBold r:id="rId4" w:fontKey="{FF146659-2F86-467F-A1F2-BB523E3DAA3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E594FFE1-1F36-4705-8EEB-26CA6B50D5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924BC9CF-911E-49C6-86E0-803D08AC55A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6CA90BA8-DCE8-41B5-AEBE-6667AA18085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FF755D9D-20F0-4B28-9A57-26020E32A32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9" w:fontKey="{D93C4AE0-B5EA-406A-8E78-95BE22DC473E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10B30394-9618-42A4-A486-8442A945A602}"/>
    <w:embedBold r:id="rId11" w:fontKey="{CDB246A9-0E50-4280-9368-28797E54FE3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536B495C-7B43-42ED-BAAB-4E32D7ECBBB0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3" w:fontKey="{99B665BF-703E-4679-93B9-851E89F785C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B04430"/>
    <w:multiLevelType w:val="hybridMultilevel"/>
    <w:tmpl w:val="57246042"/>
    <w:lvl w:ilvl="0" w:tplc="FE9425F4">
      <w:start w:val="4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7805EF"/>
    <w:multiLevelType w:val="hybridMultilevel"/>
    <w:tmpl w:val="886E7026"/>
    <w:lvl w:ilvl="0" w:tplc="48CE68F2">
      <w:start w:val="4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2558FA"/>
    <w:multiLevelType w:val="hybridMultilevel"/>
    <w:tmpl w:val="240C31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4C0F69"/>
    <w:multiLevelType w:val="hybridMultilevel"/>
    <w:tmpl w:val="DF0A37E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46F"/>
    <w:rsid w:val="000060E8"/>
    <w:rsid w:val="00006D2F"/>
    <w:rsid w:val="00020B08"/>
    <w:rsid w:val="0004015B"/>
    <w:rsid w:val="00057979"/>
    <w:rsid w:val="000A7043"/>
    <w:rsid w:val="000C6BA2"/>
    <w:rsid w:val="000D65B0"/>
    <w:rsid w:val="000E1EE4"/>
    <w:rsid w:val="00110B7D"/>
    <w:rsid w:val="00125238"/>
    <w:rsid w:val="00143F45"/>
    <w:rsid w:val="00177EE0"/>
    <w:rsid w:val="001B50DF"/>
    <w:rsid w:val="00216E78"/>
    <w:rsid w:val="00246F4B"/>
    <w:rsid w:val="0024726C"/>
    <w:rsid w:val="00255461"/>
    <w:rsid w:val="0026219E"/>
    <w:rsid w:val="00291DAB"/>
    <w:rsid w:val="002C4B00"/>
    <w:rsid w:val="002C631B"/>
    <w:rsid w:val="002D4C56"/>
    <w:rsid w:val="002E16B2"/>
    <w:rsid w:val="002F72D5"/>
    <w:rsid w:val="00324F02"/>
    <w:rsid w:val="00335F5B"/>
    <w:rsid w:val="00342241"/>
    <w:rsid w:val="00343124"/>
    <w:rsid w:val="00382618"/>
    <w:rsid w:val="003904AE"/>
    <w:rsid w:val="00390F63"/>
    <w:rsid w:val="003937F2"/>
    <w:rsid w:val="00397980"/>
    <w:rsid w:val="003C620B"/>
    <w:rsid w:val="003E5224"/>
    <w:rsid w:val="004554B7"/>
    <w:rsid w:val="00470AAA"/>
    <w:rsid w:val="0048274C"/>
    <w:rsid w:val="00490D45"/>
    <w:rsid w:val="004C1B18"/>
    <w:rsid w:val="004E63D3"/>
    <w:rsid w:val="004F0742"/>
    <w:rsid w:val="004F1998"/>
    <w:rsid w:val="00533C9A"/>
    <w:rsid w:val="00581BD3"/>
    <w:rsid w:val="00592486"/>
    <w:rsid w:val="005A1AF5"/>
    <w:rsid w:val="005A4561"/>
    <w:rsid w:val="005B2A07"/>
    <w:rsid w:val="005B7C61"/>
    <w:rsid w:val="005C157C"/>
    <w:rsid w:val="005D6A96"/>
    <w:rsid w:val="006079F4"/>
    <w:rsid w:val="00615D6C"/>
    <w:rsid w:val="00632460"/>
    <w:rsid w:val="00633EB3"/>
    <w:rsid w:val="00634427"/>
    <w:rsid w:val="006461B6"/>
    <w:rsid w:val="0067254C"/>
    <w:rsid w:val="006906FF"/>
    <w:rsid w:val="006C0C5B"/>
    <w:rsid w:val="006F5136"/>
    <w:rsid w:val="00710349"/>
    <w:rsid w:val="00716C75"/>
    <w:rsid w:val="00743CC8"/>
    <w:rsid w:val="007B0507"/>
    <w:rsid w:val="007C1952"/>
    <w:rsid w:val="007C56E8"/>
    <w:rsid w:val="007D3F50"/>
    <w:rsid w:val="007E658F"/>
    <w:rsid w:val="008064FE"/>
    <w:rsid w:val="008211EB"/>
    <w:rsid w:val="00881E17"/>
    <w:rsid w:val="0088396A"/>
    <w:rsid w:val="008C3B48"/>
    <w:rsid w:val="008D590C"/>
    <w:rsid w:val="009216E5"/>
    <w:rsid w:val="00922B8F"/>
    <w:rsid w:val="00980A50"/>
    <w:rsid w:val="00995EBE"/>
    <w:rsid w:val="00996BE1"/>
    <w:rsid w:val="009A0CC3"/>
    <w:rsid w:val="009A5560"/>
    <w:rsid w:val="009D3238"/>
    <w:rsid w:val="00A470A9"/>
    <w:rsid w:val="00A57D02"/>
    <w:rsid w:val="00A91A4E"/>
    <w:rsid w:val="00A95B7E"/>
    <w:rsid w:val="00AC1F9C"/>
    <w:rsid w:val="00AF2F60"/>
    <w:rsid w:val="00AF64FE"/>
    <w:rsid w:val="00B06AB1"/>
    <w:rsid w:val="00B14948"/>
    <w:rsid w:val="00B367B2"/>
    <w:rsid w:val="00B609EB"/>
    <w:rsid w:val="00B85E5A"/>
    <w:rsid w:val="00B86197"/>
    <w:rsid w:val="00BA0A16"/>
    <w:rsid w:val="00BC079F"/>
    <w:rsid w:val="00BC28B7"/>
    <w:rsid w:val="00BE6C2B"/>
    <w:rsid w:val="00BE7BF5"/>
    <w:rsid w:val="00C01A94"/>
    <w:rsid w:val="00C17D2C"/>
    <w:rsid w:val="00C258A7"/>
    <w:rsid w:val="00C26176"/>
    <w:rsid w:val="00C600D3"/>
    <w:rsid w:val="00C70681"/>
    <w:rsid w:val="00CB4CFF"/>
    <w:rsid w:val="00CC30A6"/>
    <w:rsid w:val="00CC6D68"/>
    <w:rsid w:val="00CD3BEF"/>
    <w:rsid w:val="00CF25B2"/>
    <w:rsid w:val="00D0546F"/>
    <w:rsid w:val="00D1655C"/>
    <w:rsid w:val="00D624C9"/>
    <w:rsid w:val="00D6323F"/>
    <w:rsid w:val="00D7677C"/>
    <w:rsid w:val="00DB20B0"/>
    <w:rsid w:val="00DB4415"/>
    <w:rsid w:val="00DB71E7"/>
    <w:rsid w:val="00DC08D6"/>
    <w:rsid w:val="00DE46DA"/>
    <w:rsid w:val="00DF1F7B"/>
    <w:rsid w:val="00E033B1"/>
    <w:rsid w:val="00E06115"/>
    <w:rsid w:val="00E43F2A"/>
    <w:rsid w:val="00E57304"/>
    <w:rsid w:val="00E621CD"/>
    <w:rsid w:val="00ED76FB"/>
    <w:rsid w:val="00EF480D"/>
    <w:rsid w:val="00F01C42"/>
    <w:rsid w:val="00F05A08"/>
    <w:rsid w:val="00F06C43"/>
    <w:rsid w:val="00F3012B"/>
    <w:rsid w:val="00F55035"/>
    <w:rsid w:val="00F75CF3"/>
    <w:rsid w:val="00F800ED"/>
    <w:rsid w:val="00F84E59"/>
    <w:rsid w:val="00FD4090"/>
    <w:rsid w:val="00FE7511"/>
    <w:rsid w:val="00FF419B"/>
    <w:rsid w:val="00FF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33FF77"/>
  <w15:chartTrackingRefBased/>
  <w15:docId w15:val="{9AE16616-967E-42AC-9CA5-F1E0AF92D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21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91D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E46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9</Pages>
  <Words>2549</Words>
  <Characters>14533</Characters>
  <Application>Microsoft Office Word</Application>
  <DocSecurity>0</DocSecurity>
  <Lines>121</Lines>
  <Paragraphs>34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Sreda Phu</dc:creator>
  <cp:keywords/>
  <dc:description/>
  <cp:lastModifiedBy>NCC</cp:lastModifiedBy>
  <cp:revision>28</cp:revision>
  <dcterms:created xsi:type="dcterms:W3CDTF">2026-05-18T03:01:00Z</dcterms:created>
  <dcterms:modified xsi:type="dcterms:W3CDTF">2026-06-12T08:04:00Z</dcterms:modified>
</cp:coreProperties>
</file>